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23B16" w:rsidP="00103DEA" w:rsidRDefault="00723B16" w14:paraId="6E3B6AFD" w14:textId="1EB9F617">
      <w:pPr>
        <w:pStyle w:val="Maintitle"/>
        <w:spacing w:after="0"/>
        <w:rPr>
          <w:sz w:val="36"/>
          <w:szCs w:val="36"/>
        </w:rPr>
      </w:pPr>
      <w:r>
        <w:rPr>
          <w:sz w:val="36"/>
          <w:szCs w:val="36"/>
        </w:rPr>
        <w:t>Conifer Conservation</w:t>
      </w:r>
    </w:p>
    <w:p w:rsidRPr="002A0FE5" w:rsidR="00103DEA" w:rsidP="00103DEA" w:rsidRDefault="00103DEA" w14:paraId="71F3E527" w14:textId="1F2C3FDD">
      <w:pPr>
        <w:pStyle w:val="Maintitle"/>
        <w:spacing w:after="0"/>
        <w:rPr>
          <w:sz w:val="36"/>
          <w:szCs w:val="36"/>
        </w:rPr>
      </w:pPr>
      <w:r w:rsidRPr="211CA6AA" w:rsidR="72A2715D">
        <w:rPr>
          <w:sz w:val="36"/>
          <w:szCs w:val="36"/>
        </w:rPr>
        <w:t>Nursery</w:t>
      </w:r>
      <w:r w:rsidRPr="211CA6AA" w:rsidR="00103DEA">
        <w:rPr>
          <w:sz w:val="36"/>
          <w:szCs w:val="36"/>
        </w:rPr>
        <w:t xml:space="preserve"> Volunteer</w:t>
      </w:r>
    </w:p>
    <w:p w:rsidRPr="00EC2CAE" w:rsidR="00103DEA" w:rsidP="00103DEA" w:rsidRDefault="00103DEA" w14:paraId="34AAEC99" w14:textId="77777777">
      <w:pPr>
        <w:rPr>
          <w:b/>
        </w:rPr>
      </w:pPr>
    </w:p>
    <w:p w:rsidRPr="002A0FE5" w:rsidR="00103DEA" w:rsidP="00103DEA" w:rsidRDefault="00103DEA" w14:paraId="1C4384EC" w14:textId="77777777">
      <w:pPr>
        <w:pStyle w:val="Heading3"/>
        <w:spacing w:before="0" w:after="0"/>
        <w:rPr>
          <w:b w:val="0"/>
          <w:sz w:val="24"/>
          <w:szCs w:val="24"/>
        </w:rPr>
      </w:pPr>
      <w:r w:rsidRPr="002A0FE5">
        <w:rPr>
          <w:b w:val="0"/>
          <w:sz w:val="24"/>
          <w:szCs w:val="24"/>
        </w:rPr>
        <w:t>About us</w:t>
      </w:r>
    </w:p>
    <w:p w:rsidRPr="00EC2CAE" w:rsidR="00103DEA" w:rsidP="00103DEA" w:rsidRDefault="00103DEA" w14:paraId="654F1551" w14:textId="77777777">
      <w:pPr>
        <w:pStyle w:val="FEBodyText"/>
      </w:pPr>
    </w:p>
    <w:p w:rsidR="00103DEA" w:rsidP="00103DEA" w:rsidRDefault="00103DEA" w14:paraId="25F1BE7C" w14:textId="77777777">
      <w:pPr>
        <w:pStyle w:val="Default"/>
        <w:spacing w:line="300" w:lineRule="exact"/>
        <w:rPr>
          <w:rFonts w:ascii="Trebuchet MS" w:hAnsi="Trebuchet MS"/>
          <w:sz w:val="22"/>
          <w:szCs w:val="22"/>
        </w:rPr>
      </w:pPr>
      <w:r w:rsidRPr="00EC2CAE">
        <w:rPr>
          <w:rFonts w:ascii="Trebuchet MS" w:hAnsi="Trebuchet MS"/>
          <w:sz w:val="22"/>
          <w:szCs w:val="22"/>
        </w:rPr>
        <w:t xml:space="preserve">Forestry England is a part of the government Department for Environment, Food and Rural Affairs (DEFRA) and is tasked with the sustainable management of the Public Forest Estate for timber, recreation and wildlife. </w:t>
      </w:r>
    </w:p>
    <w:p w:rsidR="00103DEA" w:rsidP="00103DEA" w:rsidRDefault="00103DEA" w14:paraId="462570C4" w14:textId="77777777">
      <w:pPr>
        <w:pStyle w:val="Default"/>
        <w:spacing w:line="300" w:lineRule="exact"/>
        <w:rPr>
          <w:rFonts w:ascii="Trebuchet MS" w:hAnsi="Trebuchet MS"/>
          <w:sz w:val="22"/>
          <w:szCs w:val="22"/>
        </w:rPr>
      </w:pPr>
    </w:p>
    <w:p w:rsidR="00103DEA" w:rsidP="00103DEA" w:rsidRDefault="00103DEA" w14:paraId="2563E140" w14:textId="77777777">
      <w:pPr>
        <w:pStyle w:val="Default"/>
        <w:rPr>
          <w:rFonts w:ascii="Trebuchet MS" w:hAnsi="Trebuchet MS"/>
          <w:color w:val="1E2522"/>
          <w:sz w:val="22"/>
          <w:szCs w:val="22"/>
          <w:lang w:val="en"/>
        </w:rPr>
      </w:pPr>
      <w:bookmarkStart w:name="_Hlk126932019" w:id="0"/>
      <w:r w:rsidRPr="00EC2CAE">
        <w:rPr>
          <w:rFonts w:ascii="Trebuchet MS" w:hAnsi="Trebuchet MS"/>
          <w:sz w:val="22"/>
          <w:szCs w:val="22"/>
        </w:rPr>
        <w:t>Bedgebury National Pinetum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 xml:space="preserve"> is home to a world</w:t>
      </w:r>
      <w:r>
        <w:rPr>
          <w:rFonts w:ascii="Trebuchet MS" w:hAnsi="Trebuchet MS"/>
          <w:color w:val="1E2522"/>
          <w:sz w:val="22"/>
          <w:szCs w:val="22"/>
          <w:lang w:val="en"/>
        </w:rPr>
        <w:t>-leading collection of conifers. It is unique in the UK and of global significance for the purposes of species conservation, scientific advancement and the understanding of conifers</w:t>
      </w:r>
      <w:r w:rsidRPr="00EC2CAE">
        <w:rPr>
          <w:rFonts w:ascii="Trebuchet MS" w:hAnsi="Trebuchet MS"/>
          <w:color w:val="1E2522"/>
          <w:sz w:val="22"/>
          <w:szCs w:val="22"/>
          <w:lang w:val="en"/>
        </w:rPr>
        <w:t>.</w:t>
      </w:r>
      <w:r>
        <w:rPr>
          <w:rFonts w:ascii="Trebuchet MS" w:hAnsi="Trebuchet MS"/>
          <w:color w:val="1E2522"/>
          <w:sz w:val="22"/>
          <w:szCs w:val="22"/>
          <w:lang w:val="en"/>
        </w:rPr>
        <w:t xml:space="preserve"> It is also a rich and biodiverse site providing habitat to a wealth of flora and fauna.</w:t>
      </w:r>
    </w:p>
    <w:bookmarkEnd w:id="0"/>
    <w:p w:rsidR="00103DEA" w:rsidP="00103DEA" w:rsidRDefault="00103DEA" w14:paraId="03C52A1F" w14:textId="77777777">
      <w:pPr>
        <w:pStyle w:val="Default"/>
        <w:spacing w:line="300" w:lineRule="exact"/>
        <w:rPr>
          <w:b/>
          <w:sz w:val="22"/>
          <w:szCs w:val="22"/>
        </w:rPr>
      </w:pPr>
    </w:p>
    <w:p w:rsidRPr="00227099" w:rsidR="00103DEA" w:rsidP="00103DEA" w:rsidRDefault="00103DEA" w14:paraId="3DEDA0E2" w14:textId="77777777">
      <w:pPr>
        <w:pStyle w:val="Heading3"/>
        <w:spacing w:before="0" w:after="0"/>
        <w:rPr>
          <w:b w:val="0"/>
          <w:sz w:val="22"/>
          <w:szCs w:val="22"/>
        </w:rPr>
      </w:pPr>
      <w:r w:rsidRPr="00227099">
        <w:rPr>
          <w:b w:val="0"/>
          <w:sz w:val="22"/>
          <w:szCs w:val="22"/>
        </w:rPr>
        <w:t>Role Description</w:t>
      </w:r>
    </w:p>
    <w:p w:rsidRPr="00723B16" w:rsidR="00723B16" w:rsidP="00723B16" w:rsidRDefault="00723B16" w14:paraId="67DA79B7" w14:noSpellErr="1" w14:textId="6437F56B">
      <w:pPr>
        <w:pStyle w:val="PlainText"/>
      </w:pPr>
    </w:p>
    <w:p w:rsidR="00103DEA" w:rsidP="00103DEA" w:rsidRDefault="00103DEA" w14:paraId="57317F4D" w14:textId="4FFD49D4">
      <w:r w:rsidR="21A789E3">
        <w:rPr/>
        <w:t xml:space="preserve">Under the guidance of our volunteer coordinator and nursery supervisor, you will </w:t>
      </w:r>
      <w:r w:rsidR="21A789E3">
        <w:rPr/>
        <w:t>assist</w:t>
      </w:r>
      <w:r w:rsidR="21A789E3">
        <w:rPr/>
        <w:t xml:space="preserve"> with</w:t>
      </w:r>
      <w:r w:rsidR="21A789E3">
        <w:rPr/>
        <w:t xml:space="preserve"> general day to day maintenance </w:t>
      </w:r>
      <w:r w:rsidR="21A789E3">
        <w:rPr/>
        <w:t xml:space="preserve">in the </w:t>
      </w:r>
      <w:r w:rsidR="443A0AE5">
        <w:rPr/>
        <w:t>n</w:t>
      </w:r>
      <w:r w:rsidR="21A789E3">
        <w:rPr/>
        <w:t xml:space="preserve">ursery and in the pinetum. </w:t>
      </w:r>
      <w:r w:rsidR="21A789E3">
        <w:rPr/>
        <w:t xml:space="preserve">You will </w:t>
      </w:r>
      <w:r w:rsidR="21A789E3">
        <w:rPr/>
        <w:t xml:space="preserve">work </w:t>
      </w:r>
      <w:r w:rsidR="21A789E3">
        <w:rPr/>
        <w:t xml:space="preserve">alongside our small </w:t>
      </w:r>
      <w:r w:rsidR="3DA7673E">
        <w:rPr/>
        <w:t>n</w:t>
      </w:r>
      <w:r w:rsidR="21A789E3">
        <w:rPr/>
        <w:t>ursery team and as a part of the wider tree team</w:t>
      </w:r>
      <w:r w:rsidR="21A789E3">
        <w:rPr/>
        <w:t xml:space="preserve">, according to seasonal tasks. </w:t>
      </w:r>
    </w:p>
    <w:p w:rsidRPr="00AA48F7" w:rsidR="00103DEA" w:rsidP="00103DEA" w:rsidRDefault="00103DEA" w14:paraId="20ED99EC" w14:textId="77777777"/>
    <w:p w:rsidRPr="00227099" w:rsidR="00103DEA" w:rsidP="005DEE15" w:rsidRDefault="00103DEA" w14:paraId="44499A05" w14:textId="7085A9F6">
      <w:pPr>
        <w:pStyle w:val="Heading4"/>
      </w:pPr>
      <w:r w:rsidR="21A789E3">
        <w:rPr/>
        <w:t>T</w:t>
      </w:r>
      <w:r w:rsidR="21A789E3">
        <w:rPr/>
        <w:t xml:space="preserve">his role would be an interesting </w:t>
      </w:r>
      <w:r w:rsidR="21A789E3">
        <w:rPr/>
        <w:t xml:space="preserve">opportunity for volunteers to </w:t>
      </w:r>
      <w:r w:rsidR="21A789E3">
        <w:rPr/>
        <w:t>play a part in the</w:t>
      </w:r>
      <w:r w:rsidR="21A789E3">
        <w:rPr/>
        <w:t xml:space="preserve"> care of </w:t>
      </w:r>
      <w:r w:rsidR="21A789E3">
        <w:rPr/>
        <w:t>our wonderful collection of</w:t>
      </w:r>
      <w:r w:rsidR="21A789E3">
        <w:rPr/>
        <w:t xml:space="preserve"> plants</w:t>
      </w:r>
      <w:r w:rsidR="788A00DF">
        <w:rPr/>
        <w:t>,</w:t>
      </w:r>
      <w:r w:rsidR="21A789E3">
        <w:rPr/>
        <w:t xml:space="preserve"> many of which have been collected from all over the world</w:t>
      </w:r>
      <w:r w:rsidR="21A789E3">
        <w:rPr/>
        <w:t xml:space="preserve">. </w:t>
      </w:r>
    </w:p>
    <w:p w:rsidRPr="00227099" w:rsidR="00103DEA" w:rsidP="00103DEA" w:rsidRDefault="00103DEA" w14:paraId="56A68BBB" w14:textId="77777777"/>
    <w:p w:rsidRPr="00227099" w:rsidR="00103DEA" w:rsidP="00103DEA" w:rsidRDefault="00103DEA" w14:paraId="4E4B5D93" w14:textId="77777777">
      <w:pPr>
        <w:pStyle w:val="Heading3"/>
        <w:spacing w:before="0" w:after="0"/>
        <w:rPr>
          <w:b w:val="0"/>
          <w:sz w:val="22"/>
          <w:szCs w:val="22"/>
        </w:rPr>
      </w:pPr>
      <w:r w:rsidRPr="00227099">
        <w:rPr>
          <w:b w:val="0"/>
          <w:sz w:val="22"/>
          <w:szCs w:val="22"/>
        </w:rPr>
        <w:t>When?</w:t>
      </w:r>
    </w:p>
    <w:p w:rsidRPr="00227099" w:rsidR="00103DEA" w:rsidP="00103DEA" w:rsidRDefault="00103DEA" w14:paraId="3C51A5AC" w14:textId="77777777"/>
    <w:p w:rsidRPr="00227099" w:rsidR="00103DEA" w:rsidP="00103DEA" w:rsidRDefault="00103DEA" w14:paraId="234D8616" w14:textId="7B536781">
      <w:pPr>
        <w:pStyle w:val="ListParagraph"/>
        <w:numPr>
          <w:ilvl w:val="0"/>
          <w:numId w:val="26"/>
        </w:numPr>
        <w:spacing w:line="300" w:lineRule="exact"/>
        <w:rPr>
          <w:rFonts w:ascii="Trebuchet MS" w:hAnsi="Trebuchet MS"/>
        </w:rPr>
      </w:pPr>
      <w:r w:rsidRPr="211CA6AA" w:rsidR="6823411F">
        <w:rPr>
          <w:rFonts w:ascii="Trebuchet MS" w:hAnsi="Trebuchet MS"/>
        </w:rPr>
        <w:t>Wednesday mornings</w:t>
      </w:r>
      <w:r w:rsidRPr="211CA6AA" w:rsidR="00103DEA">
        <w:rPr>
          <w:rFonts w:ascii="Trebuchet MS" w:hAnsi="Trebuchet MS"/>
        </w:rPr>
        <w:t xml:space="preserve"> </w:t>
      </w:r>
      <w:r w:rsidRPr="211CA6AA" w:rsidR="00103DEA">
        <w:rPr>
          <w:rFonts w:ascii="Trebuchet MS" w:hAnsi="Trebuchet MS"/>
        </w:rPr>
        <w:t>throughout the spring and summer months</w:t>
      </w:r>
      <w:r w:rsidRPr="211CA6AA" w:rsidR="00103DEA">
        <w:rPr>
          <w:rFonts w:ascii="Trebuchet MS" w:hAnsi="Trebuchet MS"/>
        </w:rPr>
        <w:t>.</w:t>
      </w:r>
    </w:p>
    <w:p w:rsidRPr="00227099" w:rsidR="00103DEA" w:rsidP="00103DEA" w:rsidRDefault="00103DEA" w14:paraId="701DC238" w14:textId="77777777">
      <w:pPr>
        <w:pStyle w:val="ListParagraph"/>
        <w:numPr>
          <w:ilvl w:val="0"/>
          <w:numId w:val="26"/>
        </w:numPr>
        <w:spacing w:line="300" w:lineRule="exact"/>
        <w:rPr>
          <w:rFonts w:ascii="Trebuchet MS" w:hAnsi="Trebuchet MS"/>
        </w:rPr>
      </w:pPr>
      <w:r w:rsidRPr="00227099">
        <w:rPr>
          <w:rFonts w:ascii="Trebuchet MS" w:hAnsi="Trebuchet MS"/>
        </w:rPr>
        <w:t>A commitment of at least 3 sessions per month.</w:t>
      </w:r>
    </w:p>
    <w:p w:rsidR="00723B16" w:rsidP="7B11F0BA" w:rsidRDefault="00723B16" w14:paraId="3508671E" w14:noSpellErr="1" w14:textId="23F8B18A">
      <w:pPr>
        <w:pStyle w:val="Normal"/>
        <w:spacing w:before="0" w:after="0"/>
        <w:rPr>
          <w:b w:val="0"/>
          <w:bCs w:val="0"/>
          <w:sz w:val="22"/>
          <w:szCs w:val="22"/>
        </w:rPr>
      </w:pPr>
    </w:p>
    <w:p w:rsidRPr="00723B16" w:rsidR="00103DEA" w:rsidP="00723B16" w:rsidRDefault="00103DEA" w14:paraId="2DBC6263" w14:textId="5A4570E2">
      <w:r w:rsidRPr="007321DA">
        <w:rPr>
          <w:color w:val="008847"/>
        </w:rPr>
        <w:t>Typical tasks include:</w:t>
      </w:r>
    </w:p>
    <w:p w:rsidRPr="007321DA" w:rsidR="00103DEA" w:rsidP="00103DEA" w:rsidRDefault="00103DEA" w14:paraId="2F173B1F" w14:textId="77777777">
      <w:pPr>
        <w:pStyle w:val="FEBodyText"/>
        <w:rPr>
          <w:color w:val="008847"/>
        </w:rPr>
      </w:pPr>
    </w:p>
    <w:p w:rsidR="38524E12" w:rsidP="005DEE15" w:rsidRDefault="38524E12" w14:paraId="52ECAB00" w14:textId="1E1512E4">
      <w:pPr>
        <w:pStyle w:val="ListParagraph"/>
        <w:numPr>
          <w:ilvl w:val="0"/>
          <w:numId w:val="27"/>
        </w:numPr>
        <w:spacing w:line="300" w:lineRule="exact"/>
        <w:ind w:left="360" w:firstLine="0"/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</w:pPr>
      <w:r w:rsidRPr="005DEE15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 xml:space="preserve">Potting on </w:t>
      </w:r>
    </w:p>
    <w:p w:rsidR="38524E12" w:rsidP="211CA6AA" w:rsidRDefault="38524E12" w14:paraId="334C80E2" w14:textId="26FEE684">
      <w:pPr>
        <w:pStyle w:val="ListParagraph"/>
        <w:numPr>
          <w:ilvl w:val="0"/>
          <w:numId w:val="27"/>
        </w:numPr>
        <w:spacing w:before="0" w:beforeAutospacing="off" w:after="0" w:afterAutospacing="off"/>
        <w:ind w:right="0"/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</w:pPr>
      <w:r w:rsidRPr="211CA6AA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>Weeding of pots in the open beds, greenhouse and polytunnels</w:t>
      </w:r>
    </w:p>
    <w:p w:rsidR="38524E12" w:rsidP="211CA6AA" w:rsidRDefault="38524E12" w14:paraId="7AFC26D1" w14:textId="13AFD017">
      <w:pPr>
        <w:pStyle w:val="ListParagraph"/>
        <w:numPr>
          <w:ilvl w:val="0"/>
          <w:numId w:val="27"/>
        </w:numPr>
        <w:spacing w:before="0" w:beforeAutospacing="off" w:after="0" w:afterAutospacing="off"/>
        <w:ind w:right="0"/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</w:pPr>
      <w:r w:rsidRPr="211CA6AA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>Watering</w:t>
      </w:r>
    </w:p>
    <w:p w:rsidR="38524E12" w:rsidP="211CA6AA" w:rsidRDefault="38524E12" w14:paraId="2D43E77A" w14:textId="23DAA818">
      <w:pPr>
        <w:pStyle w:val="ListParagraph"/>
        <w:numPr>
          <w:ilvl w:val="0"/>
          <w:numId w:val="27"/>
        </w:numPr>
        <w:spacing w:before="0" w:beforeAutospacing="off" w:after="0" w:afterAutospacing="off"/>
        <w:ind w:right="0"/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</w:pPr>
      <w:r w:rsidRPr="211CA6AA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>Pot washing</w:t>
      </w:r>
    </w:p>
    <w:p w:rsidR="38524E12" w:rsidP="211CA6AA" w:rsidRDefault="38524E12" w14:paraId="0080711D" w14:textId="3B9D3814">
      <w:pPr>
        <w:pStyle w:val="ListParagraph"/>
        <w:numPr>
          <w:ilvl w:val="0"/>
          <w:numId w:val="27"/>
        </w:numPr>
        <w:spacing w:before="0" w:beforeAutospacing="off" w:after="0" w:afterAutospacing="off"/>
        <w:ind w:right="0"/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</w:pPr>
      <w:r w:rsidRPr="211CA6AA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 xml:space="preserve">Ad hoc tasks which could range from painting the greenhouse to </w:t>
      </w:r>
      <w:r w:rsidRPr="211CA6AA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>maintaining</w:t>
      </w:r>
      <w:r w:rsidRPr="211CA6AA" w:rsidR="38524E12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 xml:space="preserve"> the irrigation systems</w:t>
      </w:r>
    </w:p>
    <w:p w:rsidRPr="00227099" w:rsidR="00103DEA" w:rsidP="00103DEA" w:rsidRDefault="00103DEA" w14:paraId="539F6860" w14:textId="2149E47B">
      <w:pPr>
        <w:pStyle w:val="ListParagraph"/>
        <w:numPr>
          <w:ilvl w:val="0"/>
          <w:numId w:val="27"/>
        </w:numPr>
        <w:spacing w:line="300" w:lineRule="exact"/>
        <w:rPr>
          <w:rFonts w:ascii="Trebuchet MS" w:hAnsi="Trebuchet MS"/>
        </w:rPr>
      </w:pPr>
      <w:r w:rsidRPr="12384751" w:rsidR="21A789E3">
        <w:rPr>
          <w:rFonts w:ascii="Trebuchet MS" w:hAnsi="Trebuchet MS"/>
        </w:rPr>
        <w:t xml:space="preserve">Planting in the </w:t>
      </w:r>
      <w:r w:rsidRPr="12384751" w:rsidR="5937E4C0">
        <w:rPr>
          <w:rFonts w:ascii="Trebuchet MS" w:hAnsi="Trebuchet MS"/>
        </w:rPr>
        <w:t>p</w:t>
      </w:r>
      <w:r w:rsidRPr="12384751" w:rsidR="21A789E3">
        <w:rPr>
          <w:rFonts w:ascii="Trebuchet MS" w:hAnsi="Trebuchet MS"/>
        </w:rPr>
        <w:t>inetum</w:t>
      </w:r>
    </w:p>
    <w:p w:rsidR="440409E3" w:rsidP="005DEE15" w:rsidRDefault="440409E3" w14:paraId="26A21A49" w14:textId="72318766">
      <w:pPr>
        <w:pStyle w:val="ListParagraph"/>
        <w:numPr>
          <w:ilvl w:val="0"/>
          <w:numId w:val="27"/>
        </w:numPr>
        <w:spacing w:line="300" w:lineRule="exact"/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</w:pPr>
      <w:r w:rsidRPr="12384751" w:rsidR="3FBF200D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>S</w:t>
      </w:r>
      <w:r w:rsidRPr="12384751" w:rsidR="5FA4CC5B">
        <w:rPr>
          <w:rFonts w:ascii="Trebuchet MS" w:hAnsi="Trebuchet MS" w:eastAsia="Trebuchet MS" w:cs="Trebuchet MS"/>
          <w:noProof w:val="0"/>
          <w:sz w:val="22"/>
          <w:szCs w:val="22"/>
          <w:lang w:val="en-GB"/>
        </w:rPr>
        <w:t>eed sowing and pricking out</w:t>
      </w:r>
    </w:p>
    <w:p w:rsidRPr="00227099" w:rsidR="00103DEA" w:rsidP="00103DEA" w:rsidRDefault="00103DEA" w14:paraId="25740E9B" w14:textId="77777777" w14:noSpellErr="1"/>
    <w:p w:rsidR="211CA6AA" w:rsidP="211CA6AA" w:rsidRDefault="211CA6AA" w14:paraId="0865472D" w14:textId="7E1EE342">
      <w:pPr>
        <w:pStyle w:val="PlainText"/>
      </w:pPr>
    </w:p>
    <w:p w:rsidRPr="00227099" w:rsidR="00103DEA" w:rsidP="00103DEA" w:rsidRDefault="00103DEA" w14:paraId="70612114" w14:textId="77777777">
      <w:pPr>
        <w:pStyle w:val="Heading3"/>
        <w:spacing w:before="0" w:after="0"/>
        <w:rPr>
          <w:b w:val="0"/>
          <w:sz w:val="22"/>
          <w:szCs w:val="22"/>
        </w:rPr>
      </w:pPr>
      <w:r w:rsidRPr="00227099">
        <w:rPr>
          <w:b w:val="0"/>
          <w:sz w:val="22"/>
          <w:szCs w:val="22"/>
        </w:rPr>
        <w:t>We’d like you to</w:t>
      </w:r>
    </w:p>
    <w:p w:rsidRPr="00227099" w:rsidR="00103DEA" w:rsidP="00103DEA" w:rsidRDefault="00103DEA" w14:paraId="593EF520" w14:textId="77777777"/>
    <w:p w:rsidR="00103DEA" w:rsidP="005DEE15" w:rsidRDefault="00103DEA" w14:paraId="41D6A7AD" w14:textId="49D3C0C0">
      <w:pPr>
        <w:numPr>
          <w:ilvl w:val="0"/>
          <w:numId w:val="23"/>
        </w:numPr>
        <w:ind w:left="720"/>
        <w:rPr/>
      </w:pPr>
      <w:r w:rsidRPr="005DEE15" w:rsidR="00103DEA">
        <w:rPr>
          <w:lang w:eastAsia="en-GB"/>
        </w:rPr>
        <w:t>Have an interest in the conservation of trees and plants</w:t>
      </w:r>
    </w:p>
    <w:p w:rsidR="2C5AC73B" w:rsidP="005DEE15" w:rsidRDefault="2C5AC73B" w14:paraId="19E58E2E" w14:textId="1DD9286D">
      <w:pPr>
        <w:numPr>
          <w:ilvl w:val="0"/>
          <w:numId w:val="23"/>
        </w:numPr>
        <w:ind w:left="720"/>
        <w:rPr/>
      </w:pPr>
      <w:r w:rsidR="720F6340">
        <w:rPr/>
        <w:t>Pos</w:t>
      </w:r>
      <w:r w:rsidR="720F6340">
        <w:rPr/>
        <w:t>sess</w:t>
      </w:r>
      <w:r w:rsidR="720F6340">
        <w:rPr/>
        <w:t xml:space="preserve"> ex</w:t>
      </w:r>
      <w:r w:rsidR="720F6340">
        <w:rPr/>
        <w:t>cellent a</w:t>
      </w:r>
      <w:r w:rsidR="273A0B53">
        <w:rPr/>
        <w:t>ttention to detail</w:t>
      </w:r>
    </w:p>
    <w:p w:rsidRPr="00227099" w:rsidR="00103DEA" w:rsidP="00103DEA" w:rsidRDefault="00103DEA" w14:paraId="6743B5AD" w14:textId="77777777">
      <w:pPr>
        <w:numPr>
          <w:ilvl w:val="0"/>
          <w:numId w:val="23"/>
        </w:numPr>
        <w:ind w:left="720"/>
        <w:rPr>
          <w:lang w:eastAsia="en-GB"/>
        </w:rPr>
      </w:pPr>
      <w:r w:rsidRPr="00227099">
        <w:rPr>
          <w:lang w:eastAsia="en-GB"/>
        </w:rPr>
        <w:t>Be willing and able to carry out maintenance tasks</w:t>
      </w:r>
      <w:r>
        <w:rPr>
          <w:lang w:eastAsia="en-GB"/>
        </w:rPr>
        <w:t xml:space="preserve"> as instructed</w:t>
      </w:r>
    </w:p>
    <w:p w:rsidRPr="00227099" w:rsidR="00103DEA" w:rsidP="00103DEA" w:rsidRDefault="00103DEA" w14:paraId="2B9D9FF7" w14:textId="77777777">
      <w:pPr>
        <w:numPr>
          <w:ilvl w:val="0"/>
          <w:numId w:val="23"/>
        </w:numPr>
        <w:ind w:left="720"/>
        <w:rPr>
          <w:lang w:eastAsia="en-GB"/>
        </w:rPr>
      </w:pPr>
      <w:r w:rsidRPr="00227099">
        <w:rPr>
          <w:lang w:eastAsia="en-GB"/>
        </w:rPr>
        <w:t>Enjoy working</w:t>
      </w:r>
      <w:r>
        <w:rPr>
          <w:lang w:eastAsia="en-GB"/>
        </w:rPr>
        <w:t xml:space="preserve"> outdoors and</w:t>
      </w:r>
      <w:r w:rsidRPr="00227099">
        <w:rPr>
          <w:lang w:eastAsia="en-GB"/>
        </w:rPr>
        <w:t xml:space="preserve"> as part of a small team</w:t>
      </w:r>
    </w:p>
    <w:p w:rsidRPr="00227099" w:rsidR="00103DEA" w:rsidP="00103DEA" w:rsidRDefault="00103DEA" w14:paraId="590E92B5" w14:textId="77777777">
      <w:pPr>
        <w:numPr>
          <w:ilvl w:val="0"/>
          <w:numId w:val="23"/>
        </w:numPr>
        <w:ind w:left="720"/>
        <w:rPr>
          <w:lang w:eastAsia="en-GB"/>
        </w:rPr>
      </w:pPr>
      <w:r w:rsidRPr="00227099">
        <w:rPr>
          <w:lang w:eastAsia="en-GB"/>
        </w:rPr>
        <w:t>Be aware of and adhere to a strict health and safety regime, including appropriate risk assessment paperwork</w:t>
      </w:r>
    </w:p>
    <w:p w:rsidRPr="00227099" w:rsidR="00103DEA" w:rsidP="00103DEA" w:rsidRDefault="00103DEA" w14:paraId="1F1F0AA3" w14:textId="77777777">
      <w:pPr>
        <w:numPr>
          <w:ilvl w:val="0"/>
          <w:numId w:val="23"/>
        </w:numPr>
        <w:ind w:left="720"/>
        <w:rPr>
          <w:lang w:eastAsia="en-GB"/>
        </w:rPr>
      </w:pPr>
      <w:r w:rsidRPr="00227099">
        <w:rPr>
          <w:lang w:eastAsia="en-GB"/>
        </w:rPr>
        <w:t>Attend relevant training courses</w:t>
      </w:r>
    </w:p>
    <w:p w:rsidRPr="00227099" w:rsidR="00103DEA" w:rsidP="00103DEA" w:rsidRDefault="00103DEA" w14:paraId="04E7E3BD" w14:textId="77777777"/>
    <w:p w:rsidRPr="00227099" w:rsidR="00103DEA" w:rsidP="00103DEA" w:rsidRDefault="00103DEA" w14:paraId="4F1878F0" w14:textId="77777777">
      <w:pPr>
        <w:pStyle w:val="Heading3"/>
        <w:spacing w:before="0" w:after="0"/>
        <w:rPr>
          <w:b w:val="0"/>
          <w:sz w:val="22"/>
          <w:szCs w:val="22"/>
        </w:rPr>
      </w:pPr>
      <w:r w:rsidRPr="00227099">
        <w:rPr>
          <w:b w:val="0"/>
          <w:sz w:val="22"/>
          <w:szCs w:val="22"/>
        </w:rPr>
        <w:t>We will provide</w:t>
      </w:r>
    </w:p>
    <w:p w:rsidRPr="00227099" w:rsidR="00103DEA" w:rsidP="00103DEA" w:rsidRDefault="00103DEA" w14:paraId="78E480A0" w14:textId="77777777">
      <w:pPr>
        <w:pStyle w:val="FEBodyText"/>
      </w:pPr>
    </w:p>
    <w:p w:rsidRPr="00227099" w:rsidR="00103DEA" w:rsidP="00103DEA" w:rsidRDefault="00103DEA" w14:paraId="71277A79" w14:textId="77777777">
      <w:pPr>
        <w:numPr>
          <w:ilvl w:val="0"/>
          <w:numId w:val="25"/>
        </w:numPr>
      </w:pPr>
      <w:r w:rsidRPr="00227099">
        <w:rPr>
          <w:lang w:eastAsia="en-GB"/>
        </w:rPr>
        <w:t>a volunteer registration prior to taking up the role</w:t>
      </w:r>
    </w:p>
    <w:p w:rsidRPr="00227099" w:rsidR="00103DEA" w:rsidP="00103DEA" w:rsidRDefault="00103DEA" w14:paraId="12927A02" w14:textId="77777777">
      <w:pPr>
        <w:numPr>
          <w:ilvl w:val="0"/>
          <w:numId w:val="25"/>
        </w:numPr>
      </w:pPr>
      <w:r w:rsidRPr="00227099">
        <w:rPr>
          <w:lang w:eastAsia="en-GB"/>
        </w:rPr>
        <w:t>a volunteer induction, training and support</w:t>
      </w:r>
    </w:p>
    <w:p w:rsidR="00103DEA" w:rsidP="00103DEA" w:rsidRDefault="00103DEA" w14:paraId="185F508E" w14:textId="77777777">
      <w:pPr>
        <w:numPr>
          <w:ilvl w:val="0"/>
          <w:numId w:val="23"/>
        </w:numPr>
        <w:ind w:left="720"/>
        <w:contextualSpacing/>
        <w:rPr>
          <w:lang w:eastAsia="en-GB"/>
        </w:rPr>
      </w:pPr>
      <w:r w:rsidRPr="002A6FBC">
        <w:rPr>
          <w:lang w:eastAsia="en-GB"/>
        </w:rPr>
        <w:t xml:space="preserve">volunteer personal protective equipment as needed e.g. steel toe capped boots, gloves, glasses, hand sanitiser etc. </w:t>
      </w:r>
    </w:p>
    <w:p w:rsidRPr="002A6FBC" w:rsidR="00103DEA" w:rsidP="00103DEA" w:rsidRDefault="00103DEA" w14:paraId="1BA22969" w14:textId="60CE8149">
      <w:pPr>
        <w:numPr>
          <w:ilvl w:val="0"/>
          <w:numId w:val="23"/>
        </w:numPr>
        <w:spacing w:line="240" w:lineRule="auto"/>
        <w:ind w:left="720"/>
        <w:contextualSpacing/>
        <w:rPr>
          <w:lang w:eastAsia="en-GB"/>
        </w:rPr>
      </w:pPr>
      <w:r w:rsidRPr="005DEE15" w:rsidR="00103DEA">
        <w:rPr>
          <w:lang w:eastAsia="en-GB"/>
        </w:rPr>
        <w:t xml:space="preserve">volunteer t-shirt </w:t>
      </w:r>
      <w:r w:rsidRPr="005DEE15" w:rsidR="663656C8">
        <w:rPr>
          <w:lang w:eastAsia="en-GB"/>
        </w:rPr>
        <w:t xml:space="preserve">and </w:t>
      </w:r>
      <w:r w:rsidRPr="005DEE15" w:rsidR="00103DEA">
        <w:rPr>
          <w:lang w:eastAsia="en-GB"/>
        </w:rPr>
        <w:t>name badge</w:t>
      </w:r>
      <w:r w:rsidRPr="005DEE15" w:rsidR="00103DEA">
        <w:rPr>
          <w:lang w:eastAsia="en-GB"/>
        </w:rPr>
        <w:t xml:space="preserve"> </w:t>
      </w:r>
    </w:p>
    <w:p w:rsidRPr="00EC2CAE" w:rsidR="00103DEA" w:rsidP="00103DEA" w:rsidRDefault="00103DEA" w14:paraId="371B621C" w14:textId="77777777">
      <w:pPr>
        <w:numPr>
          <w:ilvl w:val="0"/>
          <w:numId w:val="23"/>
        </w:numPr>
        <w:spacing w:line="240" w:lineRule="auto"/>
        <w:ind w:left="720"/>
        <w:contextualSpacing/>
        <w:rPr>
          <w:lang w:eastAsia="en-GB"/>
        </w:rPr>
      </w:pPr>
      <w:r w:rsidRPr="00EC2CAE">
        <w:rPr>
          <w:lang w:eastAsia="en-GB"/>
        </w:rPr>
        <w:t xml:space="preserve">free vehicle admission on your volunteer day </w:t>
      </w:r>
    </w:p>
    <w:p w:rsidRPr="00EC2CAE" w:rsidR="00103DEA" w:rsidP="00103DEA" w:rsidRDefault="00103DEA" w14:paraId="308F9228" w14:textId="7CB1D0D7">
      <w:pPr>
        <w:numPr>
          <w:ilvl w:val="0"/>
          <w:numId w:val="23"/>
        </w:numPr>
        <w:spacing w:line="240" w:lineRule="auto"/>
        <w:ind w:left="720"/>
        <w:contextualSpacing/>
        <w:rPr>
          <w:lang w:eastAsia="en-GB"/>
        </w:rPr>
      </w:pPr>
      <w:r w:rsidRPr="005DEE15" w:rsidR="00103DEA">
        <w:rPr>
          <w:lang w:eastAsia="en-GB"/>
        </w:rPr>
        <w:t>a free cup of tea or coffee</w:t>
      </w:r>
      <w:r w:rsidRPr="005DEE15" w:rsidR="38FDD785">
        <w:rPr>
          <w:lang w:eastAsia="en-GB"/>
        </w:rPr>
        <w:t xml:space="preserve"> </w:t>
      </w:r>
      <w:r w:rsidRPr="005DEE15" w:rsidR="00103DEA">
        <w:rPr>
          <w:lang w:eastAsia="en-GB"/>
        </w:rPr>
        <w:t xml:space="preserve">on your volunteer days </w:t>
      </w:r>
    </w:p>
    <w:p w:rsidRPr="00EC2CAE" w:rsidR="00103DEA" w:rsidP="00103DEA" w:rsidRDefault="00103DEA" w14:paraId="0EE6D509" w14:textId="77777777">
      <w:pPr>
        <w:numPr>
          <w:ilvl w:val="0"/>
          <w:numId w:val="23"/>
        </w:numPr>
        <w:spacing w:line="240" w:lineRule="auto"/>
        <w:ind w:left="720"/>
        <w:contextualSpacing/>
        <w:rPr>
          <w:lang w:eastAsia="en-GB"/>
        </w:rPr>
      </w:pPr>
      <w:r w:rsidRPr="00EC2CAE">
        <w:rPr>
          <w:lang w:eastAsia="en-GB"/>
        </w:rPr>
        <w:t>a volunteer’s membership for free admission to Bedgebury Pinetum throughout the year after 35 hours of regular volunteering (renewed annually)</w:t>
      </w:r>
    </w:p>
    <w:p w:rsidRPr="00EC2CAE" w:rsidR="00103DEA" w:rsidP="00103DEA" w:rsidRDefault="00103DEA" w14:paraId="48877F34" w14:textId="77777777">
      <w:pPr>
        <w:numPr>
          <w:ilvl w:val="0"/>
          <w:numId w:val="23"/>
        </w:numPr>
        <w:spacing w:line="240" w:lineRule="auto"/>
        <w:ind w:left="720"/>
        <w:contextualSpacing/>
        <w:rPr>
          <w:lang w:eastAsia="en-GB"/>
        </w:rPr>
      </w:pPr>
      <w:r w:rsidRPr="00EC2CAE">
        <w:rPr>
          <w:lang w:eastAsia="en-GB"/>
        </w:rPr>
        <w:t>an invitation to the annual volunteers ‘Thank You’ BBQ and other volunteer events</w:t>
      </w:r>
    </w:p>
    <w:p w:rsidRPr="00EC2CAE" w:rsidR="00103DEA" w:rsidP="00103DEA" w:rsidRDefault="00103DEA" w14:paraId="1127CBEE" w14:textId="77777777">
      <w:pPr>
        <w:rPr>
          <w:lang w:eastAsia="en-GB"/>
        </w:rPr>
      </w:pPr>
    </w:p>
    <w:p w:rsidR="12384751" w:rsidP="12384751" w:rsidRDefault="12384751" w14:paraId="3E3ABF7F" w14:textId="4E3BB35E">
      <w:pPr>
        <w:pStyle w:val="PlainText"/>
      </w:pPr>
    </w:p>
    <w:p w:rsidRPr="006B7ECE" w:rsidR="00723B16" w:rsidP="00723B16" w:rsidRDefault="00723B16" w14:paraId="78AD63D2" w14:textId="77777777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r w:rsidRPr="006B7ECE">
        <w:rPr>
          <w:b w:val="0"/>
          <w:sz w:val="24"/>
          <w:szCs w:val="24"/>
          <w:lang w:eastAsia="en-GB"/>
        </w:rPr>
        <w:t>Who to contact?</w:t>
      </w:r>
    </w:p>
    <w:p w:rsidRPr="00EC2CAE" w:rsidR="00723B16" w:rsidP="00723B16" w:rsidRDefault="00723B16" w14:paraId="2EDB569E" w14:textId="77777777">
      <w:pPr>
        <w:contextualSpacing/>
        <w:rPr>
          <w:lang w:eastAsia="en-GB"/>
        </w:rPr>
      </w:pPr>
    </w:p>
    <w:p w:rsidR="00723B16" w:rsidP="005DEE15" w:rsidRDefault="00723B16" w14:paraId="14CB0844" w14:textId="08FE6194">
      <w:pPr>
        <w:spacing w:before="0" w:after="0" w:line="240" w:lineRule="auto"/>
        <w:rPr>
          <w:rFonts w:eastAsia="Calibri" w:cs="Arial" w:eastAsiaTheme="minorAscii" w:cstheme="minorBidi"/>
          <w:lang w:eastAsia="en-GB"/>
        </w:rPr>
      </w:pPr>
      <w:r w:rsidRPr="12384751" w:rsidR="6E8574BA">
        <w:rPr>
          <w:rFonts w:eastAsia="Calibri" w:cs="Arial" w:eastAsiaTheme="minorAscii" w:cstheme="minorBidi"/>
          <w:lang w:eastAsia="en-GB"/>
        </w:rPr>
        <w:t xml:space="preserve">If you would like to volunteer in this </w:t>
      </w:r>
      <w:r w:rsidRPr="12384751" w:rsidR="6E8574BA">
        <w:rPr>
          <w:rFonts w:eastAsia="Calibri" w:cs="Arial" w:eastAsiaTheme="minorAscii" w:cstheme="minorBidi"/>
          <w:lang w:eastAsia="en-GB"/>
        </w:rPr>
        <w:t>role</w:t>
      </w:r>
      <w:r w:rsidRPr="12384751" w:rsidR="6E8574BA">
        <w:rPr>
          <w:rFonts w:eastAsia="Calibri" w:cs="Arial" w:eastAsiaTheme="minorAscii" w:cstheme="minorBidi"/>
          <w:lang w:eastAsia="en-GB"/>
        </w:rPr>
        <w:t xml:space="preserve"> please register your interest </w:t>
      </w:r>
      <w:hyperlink r:id="R13af0cf7e03744c4">
        <w:r w:rsidRPr="12384751" w:rsidR="6E8574BA">
          <w:rPr>
            <w:rFonts w:eastAsia="Calibri" w:cs="Arial" w:eastAsiaTheme="minorAscii" w:cstheme="minorBidi"/>
            <w:color w:val="0563C1"/>
            <w:u w:val="single"/>
            <w:lang w:eastAsia="en-GB"/>
          </w:rPr>
          <w:t>here</w:t>
        </w:r>
      </w:hyperlink>
      <w:r w:rsidRPr="12384751" w:rsidR="6E8574BA">
        <w:rPr>
          <w:rFonts w:eastAsia="Calibri" w:cs="Arial" w:eastAsiaTheme="minorAscii" w:cstheme="minorBidi"/>
          <w:lang w:eastAsia="en-GB"/>
        </w:rPr>
        <w:t xml:space="preserve"> </w:t>
      </w:r>
    </w:p>
    <w:p w:rsidR="005DEE15" w:rsidP="005DEE15" w:rsidRDefault="005DEE15" w14:paraId="270CE0C8" w14:textId="6C93B45F">
      <w:pPr>
        <w:pStyle w:val="PlainText"/>
      </w:pPr>
    </w:p>
    <w:p w:rsidR="4C7240EF" w:rsidP="12384751" w:rsidRDefault="4C7240EF" w14:paraId="6B22DE0F" w14:textId="098AE1FD">
      <w:pPr>
        <w:pStyle w:val="PlainText"/>
        <w:rPr>
          <w:rFonts w:ascii="Trebuchet MS" w:hAnsi="Trebuchet MS" w:eastAsia="Trebuchet MS" w:cs="Trebuchet MS"/>
          <w:sz w:val="22"/>
          <w:szCs w:val="22"/>
        </w:rPr>
      </w:pPr>
      <w:r w:rsidRPr="12384751" w:rsidR="4C7240EF">
        <w:rPr>
          <w:rFonts w:ascii="Trebuchet MS" w:hAnsi="Trebuchet MS" w:eastAsia="Trebuchet MS" w:cs="Trebuchet MS"/>
          <w:sz w:val="22"/>
          <w:szCs w:val="22"/>
        </w:rPr>
        <w:t>Closing date for expressions of interest is 12/05/2025.</w:t>
      </w:r>
    </w:p>
    <w:p w:rsidR="4C7240EF" w:rsidP="12384751" w:rsidRDefault="4C7240EF" w14:paraId="0C6566EC" w14:textId="739AE8EE">
      <w:pPr>
        <w:pStyle w:val="PlainText"/>
        <w:rPr>
          <w:rFonts w:ascii="Trebuchet MS" w:hAnsi="Trebuchet MS" w:eastAsia="Trebuchet MS" w:cs="Trebuchet MS"/>
          <w:sz w:val="22"/>
          <w:szCs w:val="22"/>
        </w:rPr>
      </w:pPr>
      <w:r w:rsidRPr="12384751" w:rsidR="4C7240EF">
        <w:rPr>
          <w:rFonts w:ascii="Trebuchet MS" w:hAnsi="Trebuchet MS" w:eastAsia="Trebuchet MS" w:cs="Trebuchet MS"/>
          <w:sz w:val="22"/>
          <w:szCs w:val="22"/>
        </w:rPr>
        <w:t xml:space="preserve">Informal interviews will be held shortly after. </w:t>
      </w:r>
    </w:p>
    <w:p w:rsidR="12384751" w:rsidP="12384751" w:rsidRDefault="12384751" w14:paraId="1F7403C7" w14:textId="6EE305F4">
      <w:pPr>
        <w:pStyle w:val="PlainText"/>
      </w:pPr>
    </w:p>
    <w:p w:rsidRPr="00232ABB" w:rsidR="00723B16" w:rsidP="00723B16" w:rsidRDefault="00723B16" w14:paraId="4C08C715" w14:textId="77777777">
      <w:pPr>
        <w:pStyle w:val="Heading3"/>
        <w:spacing w:before="0" w:after="0"/>
        <w:rPr>
          <w:b w:val="0"/>
          <w:sz w:val="24"/>
          <w:szCs w:val="24"/>
          <w:lang w:eastAsia="en-GB"/>
        </w:rPr>
      </w:pPr>
      <w:r w:rsidRPr="00232ABB">
        <w:rPr>
          <w:b w:val="0"/>
          <w:sz w:val="24"/>
          <w:szCs w:val="24"/>
          <w:lang w:eastAsia="en-GB"/>
        </w:rPr>
        <w:t>Further opportunities</w:t>
      </w:r>
    </w:p>
    <w:p w:rsidRPr="00DE0A58" w:rsidR="00723B16" w:rsidP="00723B16" w:rsidRDefault="00723B16" w14:paraId="07CA5B2E" w14:textId="77777777">
      <w:pPr>
        <w:pStyle w:val="PlainText"/>
        <w:rPr>
          <w:rFonts w:eastAsiaTheme="minorHAnsi"/>
          <w:lang w:eastAsia="en-GB"/>
        </w:rPr>
      </w:pPr>
    </w:p>
    <w:p w:rsidRPr="00723B16" w:rsidR="007D3F1D" w:rsidP="00723B16" w:rsidRDefault="00723B16" w14:paraId="294AE411" w14:textId="4596FD5E">
      <w:pPr>
        <w:spacing w:line="240" w:lineRule="auto"/>
        <w:rPr>
          <w:rFonts w:eastAsiaTheme="minorHAnsi" w:cstheme="minorBidi"/>
          <w:lang w:eastAsia="en-GB"/>
        </w:rPr>
      </w:pPr>
      <w:bookmarkStart w:name="_Hlk127219014" w:id="1"/>
      <w:r w:rsidRPr="00217C9E">
        <w:rPr>
          <w:rFonts w:eastAsiaTheme="minorHAnsi" w:cstheme="minorBidi"/>
          <w:lang w:eastAsia="en-GB"/>
        </w:rPr>
        <w:t xml:space="preserve">For more information about volunteering at different Forestry England sites please visit our website     </w:t>
      </w:r>
      <w:hyperlink w:history="1" r:id="rId13">
        <w:r w:rsidRPr="00217C9E">
          <w:rPr>
            <w:rFonts w:eastAsiaTheme="minorHAnsi" w:cstheme="minorBidi"/>
            <w:color w:val="0563C1" w:themeColor="hyperlink"/>
            <w:u w:val="single"/>
            <w:lang w:eastAsia="en-GB"/>
          </w:rPr>
          <w:t>www.forestryengland.uk/volunteering</w:t>
        </w:r>
      </w:hyperlink>
      <w:bookmarkEnd w:id="1"/>
    </w:p>
    <w:sectPr w:rsidRPr="00723B16" w:rsidR="007D3F1D" w:rsidSect="00630369">
      <w:headerReference w:type="default" r:id="rId14"/>
      <w:footerReference w:type="default" r:id="rId15"/>
      <w:headerReference w:type="first" r:id="rId16"/>
      <w:footerReference w:type="first" r:id="rId17"/>
      <w:pgSz w:w="11900" w:h="16840" w:orient="portrait"/>
      <w:pgMar w:top="2415" w:right="1440" w:bottom="1440" w:left="1440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90A38" w:rsidP="00124B8E" w:rsidRDefault="00190A38" w14:paraId="579A1EEE" w14:textId="77777777">
      <w:r>
        <w:separator/>
      </w:r>
    </w:p>
  </w:endnote>
  <w:endnote w:type="continuationSeparator" w:id="0">
    <w:p w:rsidR="00190A38" w:rsidP="00124B8E" w:rsidRDefault="00190A38" w14:paraId="2080A8C5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2613" w:rsidR="00723B16" w:rsidP="005DEE15" w:rsidRDefault="00723B16" w14:paraId="4C991CCD" w14:textId="5A754ECA">
    <w:pPr>
      <w:pStyle w:val="Footer"/>
      <w:rPr>
        <w:lang w:val="en-US"/>
      </w:rPr>
    </w:pPr>
    <w:r w:rsidRPr="005DEE15">
      <w:rPr>
        <w:sz w:val="20"/>
        <w:szCs w:val="20"/>
        <w:lang w:val="en-US"/>
      </w:rPr>
      <w:fldChar w:fldCharType="begin"/>
    </w:r>
    <w:r w:rsidRPr="005DEE15">
      <w:rPr>
        <w:sz w:val="20"/>
        <w:szCs w:val="20"/>
        <w:lang w:val="en-US"/>
      </w:rPr>
      <w:instrText xml:space="preserve"> PAGE </w:instrText>
    </w:r>
    <w:r w:rsidRPr="005DEE15">
      <w:rPr>
        <w:sz w:val="20"/>
        <w:szCs w:val="20"/>
        <w:lang w:val="en-US"/>
      </w:rPr>
      <w:fldChar w:fldCharType="separate"/>
    </w:r>
    <w:r w:rsidRPr="005DEE15" w:rsidR="005DEE15">
      <w:rPr>
        <w:sz w:val="20"/>
        <w:szCs w:val="20"/>
        <w:lang w:val="en-US"/>
      </w:rPr>
      <w:t>2</w:t>
    </w:r>
    <w:r w:rsidRPr="005DEE15">
      <w:rPr>
        <w:sz w:val="20"/>
        <w:szCs w:val="20"/>
        <w:lang w:val="en-US"/>
      </w:rPr>
      <w:fldChar w:fldCharType="end"/>
    </w:r>
    <w:r w:rsidRPr="005DEE15" w:rsidR="005DEE15">
      <w:rPr>
        <w:sz w:val="20"/>
        <w:szCs w:val="20"/>
        <w:lang w:val="en-US"/>
      </w:rPr>
      <w:t xml:space="preserve"> </w:t>
    </w:r>
    <w:r w:rsidRPr="005DEE15" w:rsidR="005DEE15">
      <w:rPr>
        <w:lang w:val="en-US"/>
      </w:rPr>
      <w:t xml:space="preserve">   </w:t>
    </w:r>
    <w:r w:rsidRPr="005DEE15" w:rsidR="005DEE15">
      <w:rPr>
        <w:b w:val="1"/>
        <w:bCs w:val="1"/>
        <w:color w:val="57A333"/>
        <w:sz w:val="20"/>
        <w:szCs w:val="20"/>
        <w:lang w:val="en-US"/>
      </w:rPr>
      <w:t>|</w:t>
    </w:r>
    <w:r w:rsidRPr="005DEE15" w:rsidR="005DEE15">
      <w:rPr>
        <w:sz w:val="20"/>
        <w:szCs w:val="20"/>
        <w:lang w:val="en-US"/>
      </w:rPr>
      <w:t xml:space="preserve">    Volunteer Role Description</w:t>
    </w:r>
    <w:r w:rsidRPr="005DEE15" w:rsidR="005DEE15">
      <w:rPr>
        <w:lang w:val="en-US"/>
      </w:rPr>
      <w:t xml:space="preserve">    </w:t>
    </w:r>
    <w:r w:rsidRPr="005DEE15" w:rsidR="005DEE15">
      <w:rPr>
        <w:b w:val="1"/>
        <w:bCs w:val="1"/>
        <w:color w:val="57A333"/>
        <w:sz w:val="20"/>
        <w:szCs w:val="20"/>
        <w:lang w:val="en-US"/>
      </w:rPr>
      <w:t>|</w:t>
    </w:r>
    <w:r w:rsidRPr="005DEE15" w:rsidR="005DEE15">
      <w:rPr>
        <w:sz w:val="20"/>
        <w:szCs w:val="20"/>
        <w:lang w:val="en-US"/>
      </w:rPr>
      <w:t xml:space="preserve">    </w:t>
    </w:r>
    <w:r w:rsidRPr="005DEE15" w:rsidR="005DEE15">
      <w:rPr>
        <w:sz w:val="20"/>
        <w:szCs w:val="20"/>
        <w:lang w:val="en-US"/>
      </w:rPr>
      <w:t>Nursery</w:t>
    </w:r>
    <w:r w:rsidRPr="005DEE15" w:rsidR="005DEE15">
      <w:rPr>
        <w:lang w:val="en-US"/>
      </w:rPr>
      <w:t xml:space="preserve">    </w:t>
    </w:r>
    <w:r w:rsidRPr="005DEE15" w:rsidR="005DEE15">
      <w:rPr>
        <w:b w:val="1"/>
        <w:bCs w:val="1"/>
        <w:color w:val="57A333"/>
        <w:lang w:val="en-US"/>
      </w:rPr>
      <w:t>|</w:t>
    </w:r>
    <w:r w:rsidRPr="005DEE15" w:rsidR="005DEE15">
      <w:rPr>
        <w:lang w:val="en-US"/>
      </w:rPr>
      <w:t xml:space="preserve">   </w:t>
    </w:r>
    <w:r w:rsidRPr="005DEE15" w:rsidR="005DEE15">
      <w:rPr>
        <w:sz w:val="20"/>
        <w:szCs w:val="20"/>
        <w:lang w:val="en-US"/>
      </w:rPr>
      <w:t>11/04/2025</w:t>
    </w:r>
  </w:p>
  <w:p w:rsidRPr="00723B16" w:rsidR="004434E3" w:rsidP="00723B16" w:rsidRDefault="004434E3" w14:paraId="67578078" w14:textId="395D552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Pr="00F62613" w:rsidR="00857661" w:rsidP="00857661" w:rsidRDefault="00857661" w14:paraId="4E9B985A" w14:textId="23043FDF">
    <w:pPr>
      <w:pStyle w:val="Footer"/>
      <w:ind w:left="-624"/>
      <w:rPr>
        <w:sz w:val="20"/>
        <w:szCs w:val="20"/>
      </w:rPr>
    </w:pPr>
    <w:r w:rsidRPr="005DEE15">
      <w:rPr>
        <w:noProof/>
        <w:sz w:val="20"/>
        <w:szCs w:val="20"/>
        <w:lang w:val="en-US"/>
      </w:rPr>
      <w:fldChar w:fldCharType="begin"/>
    </w:r>
    <w:r w:rsidRPr="005DEE15">
      <w:rPr>
        <w:sz w:val="20"/>
        <w:szCs w:val="20"/>
        <w:lang w:val="en-US"/>
      </w:rPr>
      <w:instrText xml:space="preserve"> PAGE </w:instrText>
    </w:r>
    <w:r w:rsidRPr="005DEE15">
      <w:rPr>
        <w:sz w:val="20"/>
        <w:szCs w:val="20"/>
        <w:lang w:val="en-US"/>
      </w:rPr>
      <w:fldChar w:fldCharType="separate"/>
    </w:r>
    <w:r w:rsidRPr="005DEE15" w:rsidR="005DEE15">
      <w:rPr>
        <w:noProof/>
        <w:sz w:val="20"/>
        <w:szCs w:val="20"/>
        <w:lang w:val="en-US"/>
      </w:rPr>
      <w:t>1</w:t>
    </w:r>
    <w:r w:rsidRPr="005DEE15">
      <w:rPr>
        <w:noProof/>
        <w:sz w:val="20"/>
        <w:szCs w:val="20"/>
        <w:lang w:val="en-US"/>
      </w:rPr>
      <w:fldChar w:fldCharType="end"/>
    </w:r>
    <w:r w:rsidRPr="005DEE15" w:rsidR="005DEE15">
      <w:rPr>
        <w:sz w:val="20"/>
        <w:szCs w:val="20"/>
        <w:lang w:val="en-US"/>
      </w:rPr>
      <w:t xml:space="preserve">    </w:t>
    </w:r>
    <w:r w:rsidRPr="005DEE15" w:rsidR="005DEE15">
      <w:rPr>
        <w:b w:val="1"/>
        <w:bCs w:val="1"/>
        <w:color w:val="57A333"/>
        <w:sz w:val="20"/>
        <w:szCs w:val="20"/>
        <w:lang w:val="en-US"/>
      </w:rPr>
      <w:t>|</w:t>
    </w:r>
    <w:r w:rsidRPr="005DEE15" w:rsidR="005DEE15">
      <w:rPr>
        <w:sz w:val="20"/>
        <w:szCs w:val="20"/>
        <w:lang w:val="en-US"/>
      </w:rPr>
      <w:t xml:space="preserve">    </w:t>
    </w:r>
    <w:r w:rsidRPr="005DEE15" w:rsidR="005DEE15">
      <w:rPr>
        <w:sz w:val="20"/>
        <w:szCs w:val="20"/>
        <w:lang w:val="en-US"/>
      </w:rPr>
      <w:t>Volunteer Role Description</w:t>
    </w:r>
    <w:r w:rsidRPr="005DEE15" w:rsidR="005DEE15">
      <w:rPr>
        <w:sz w:val="20"/>
        <w:szCs w:val="20"/>
        <w:lang w:val="en-US"/>
      </w:rPr>
      <w:t xml:space="preserve">    </w:t>
    </w:r>
    <w:r w:rsidRPr="005DEE15" w:rsidR="005DEE15">
      <w:rPr>
        <w:b w:val="1"/>
        <w:bCs w:val="1"/>
        <w:color w:val="57A333"/>
        <w:sz w:val="20"/>
        <w:szCs w:val="20"/>
        <w:lang w:val="en-US"/>
      </w:rPr>
      <w:t>|</w:t>
    </w:r>
    <w:r w:rsidRPr="005DEE15" w:rsidR="005DEE15">
      <w:rPr>
        <w:sz w:val="20"/>
        <w:szCs w:val="20"/>
        <w:lang w:val="en-US"/>
      </w:rPr>
      <w:t xml:space="preserve">    </w:t>
    </w:r>
    <w:r w:rsidRPr="005DEE15" w:rsidR="005DEE15">
      <w:rPr>
        <w:sz w:val="20"/>
        <w:szCs w:val="20"/>
        <w:lang w:val="en-US"/>
      </w:rPr>
      <w:t>Nursery</w:t>
    </w:r>
    <w:r w:rsidRPr="005DEE15" w:rsidR="005DEE15">
      <w:rPr>
        <w:sz w:val="20"/>
        <w:szCs w:val="20"/>
        <w:lang w:val="en-US"/>
      </w:rPr>
      <w:t xml:space="preserve">    </w:t>
    </w:r>
    <w:r w:rsidRPr="005DEE15" w:rsidR="005DEE15">
      <w:rPr>
        <w:b w:val="1"/>
        <w:bCs w:val="1"/>
        <w:color w:val="57A333"/>
        <w:sz w:val="20"/>
        <w:szCs w:val="20"/>
        <w:lang w:val="en-US"/>
      </w:rPr>
      <w:t>|</w:t>
    </w:r>
    <w:r w:rsidRPr="005DEE15" w:rsidR="005DEE15">
      <w:rPr>
        <w:sz w:val="20"/>
        <w:szCs w:val="20"/>
        <w:lang w:val="en-US"/>
      </w:rPr>
      <w:t xml:space="preserve">    </w:t>
    </w:r>
    <w:r w:rsidRPr="005DEE15">
      <w:rPr>
        <w:sz w:val="20"/>
        <w:szCs w:val="20"/>
      </w:rPr>
      <w:fldChar w:fldCharType="begin"/>
    </w:r>
    <w:r w:rsidRPr="005DEE15">
      <w:rPr>
        <w:sz w:val="20"/>
        <w:szCs w:val="20"/>
      </w:rPr>
      <w:instrText xml:space="preserve"> DATE  </w:instrText>
    </w:r>
    <w:r w:rsidRPr="005DEE15">
      <w:rPr>
        <w:sz w:val="20"/>
        <w:szCs w:val="20"/>
      </w:rPr>
      <w:fldChar w:fldCharType="separate"/>
    </w:r>
    <w:r w:rsidRPr="005DEE15" w:rsidR="005DEE15">
      <w:rPr>
        <w:noProof/>
        <w:sz w:val="20"/>
        <w:szCs w:val="20"/>
      </w:rPr>
      <w:t>1</w:t>
    </w:r>
    <w:r w:rsidRPr="005DEE15" w:rsidR="005DEE15">
      <w:rPr>
        <w:noProof/>
        <w:sz w:val="20"/>
        <w:szCs w:val="20"/>
      </w:rPr>
      <w:t>1</w:t>
    </w:r>
    <w:r w:rsidRPr="005DEE15">
      <w:rPr>
        <w:sz w:val="20"/>
        <w:szCs w:val="20"/>
      </w:rPr>
      <w:fldChar w:fldCharType="end"/>
    </w:r>
    <w:r w:rsidRPr="005DEE15" w:rsidR="005DEE15">
      <w:rPr>
        <w:sz w:val="20"/>
        <w:szCs w:val="20"/>
      </w:rPr>
      <w:t>/04/2025</w:t>
    </w:r>
  </w:p>
  <w:p w:rsidR="00857661" w:rsidRDefault="00857661" w14:paraId="4230A41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90A38" w:rsidP="00124B8E" w:rsidRDefault="00190A38" w14:paraId="343F1D08" w14:textId="77777777">
      <w:r>
        <w:separator/>
      </w:r>
    </w:p>
  </w:footnote>
  <w:footnote w:type="continuationSeparator" w:id="0">
    <w:p w:rsidR="00190A38" w:rsidP="00124B8E" w:rsidRDefault="00190A38" w14:paraId="4348117C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CB4F8D" w:rsidRDefault="00210C2E" w14:paraId="0EFDBF34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4046AD" wp14:editId="15E415D2">
              <wp:simplePos x="0" y="0"/>
              <wp:positionH relativeFrom="column">
                <wp:posOffset>-466725</wp:posOffset>
              </wp:positionH>
              <wp:positionV relativeFrom="paragraph">
                <wp:posOffset>273685</wp:posOffset>
              </wp:positionV>
              <wp:extent cx="6686550" cy="532130"/>
              <wp:effectExtent l="0" t="0" r="0" b="127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686550" cy="5321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Pr="00210C2E" w:rsidR="00DD620C" w:rsidP="00DD620C" w:rsidRDefault="00DD620C" w14:paraId="24C07608" w14:textId="77777777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B</w:t>
                          </w:r>
                          <w:r w:rsidRPr="00210C2E">
                            <w:rPr>
                              <w:sz w:val="36"/>
                              <w:szCs w:val="36"/>
                            </w:rPr>
                            <w:t>edgebury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National Pinetum</w:t>
                          </w:r>
                        </w:p>
                        <w:p w:rsidRPr="00210C2E" w:rsidR="00CB4F8D" w:rsidP="00630369" w:rsidRDefault="00CB4F8D" w14:paraId="3AF6ED6B" w14:textId="480A342F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2D4046AD">
              <v:stroke joinstyle="miter"/>
              <v:path gradientshapeok="t" o:connecttype="rect"/>
            </v:shapetype>
            <v:shape id="Text Box 4" style="position:absolute;margin-left:-36.75pt;margin-top:21.55pt;width:526.5pt;height:41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6" filled="f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">
              <v:textbox>
                <w:txbxContent>
                  <w:p w:rsidRPr="00210C2E" w:rsidR="00DD620C" w:rsidP="00DD620C" w:rsidRDefault="00DD620C" w14:paraId="24C07608" w14:textId="77777777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B</w:t>
                    </w:r>
                    <w:r w:rsidRPr="00210C2E">
                      <w:rPr>
                        <w:sz w:val="36"/>
                        <w:szCs w:val="36"/>
                      </w:rPr>
                      <w:t>edgebury</w:t>
                    </w:r>
                    <w:r>
                      <w:rPr>
                        <w:sz w:val="36"/>
                        <w:szCs w:val="36"/>
                      </w:rPr>
                      <w:t xml:space="preserve"> National Pinetum</w:t>
                    </w:r>
                  </w:p>
                  <w:p w:rsidRPr="00210C2E" w:rsidR="00CB4F8D" w:rsidP="00630369" w:rsidRDefault="00CB4F8D" w14:paraId="3AF6ED6B" w14:textId="480A342F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6A25CAE4" wp14:editId="46E5701C">
          <wp:simplePos x="0" y="0"/>
          <wp:positionH relativeFrom="column">
            <wp:posOffset>-872490</wp:posOffset>
          </wp:positionH>
          <wp:positionV relativeFrom="paragraph">
            <wp:posOffset>-426720</wp:posOffset>
          </wp:positionV>
          <wp:extent cx="7488555" cy="1383030"/>
          <wp:effectExtent l="0" t="0" r="0" b="762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ublishing_head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8555" cy="1383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p w:rsidR="00F95515" w:rsidRDefault="003D2EF7" w14:paraId="4952B044" w14:textId="77777777"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0AAF7F" wp14:editId="1919D096">
              <wp:simplePos x="0" y="0"/>
              <wp:positionH relativeFrom="column">
                <wp:posOffset>2451652</wp:posOffset>
              </wp:positionH>
              <wp:positionV relativeFrom="paragraph">
                <wp:posOffset>-198424</wp:posOffset>
              </wp:positionV>
              <wp:extent cx="3784766" cy="847725"/>
              <wp:effectExtent l="0" t="0" r="6350" b="952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84766" cy="8477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3D2EF7" w:rsidRDefault="003D2EF7" w14:paraId="2648521D" w14:textId="77777777"/>
                        <w:p w:rsidR="003D2EF7" w:rsidP="003D2EF7" w:rsidRDefault="003D2EF7" w14:paraId="3F82FB67" w14:textId="77777777">
                          <w:pPr>
                            <w:pStyle w:val="PlainText"/>
                          </w:pPr>
                        </w:p>
                        <w:p w:rsidRPr="00210C2E" w:rsidR="00DD620C" w:rsidP="00DD620C" w:rsidRDefault="00DD620C" w14:paraId="4159BC64" w14:textId="77777777">
                          <w:pPr>
                            <w:pStyle w:val="Heading1"/>
                            <w:jc w:val="right"/>
                            <w:rPr>
                              <w:sz w:val="36"/>
                              <w:szCs w:val="36"/>
                            </w:rPr>
                          </w:pPr>
                          <w:r>
                            <w:rPr>
                              <w:sz w:val="36"/>
                              <w:szCs w:val="36"/>
                            </w:rPr>
                            <w:t xml:space="preserve">   B</w:t>
                          </w:r>
                          <w:r w:rsidRPr="00210C2E">
                            <w:rPr>
                              <w:sz w:val="36"/>
                              <w:szCs w:val="36"/>
                            </w:rPr>
                            <w:t>edgebury</w:t>
                          </w:r>
                          <w:r>
                            <w:rPr>
                              <w:sz w:val="36"/>
                              <w:szCs w:val="36"/>
                            </w:rPr>
                            <w:t xml:space="preserve"> National Pinetum</w:t>
                          </w:r>
                        </w:p>
                        <w:p w:rsidRPr="00217C9E" w:rsidR="003D2EF7" w:rsidP="00DD620C" w:rsidRDefault="003D2EF7" w14:paraId="1EF3623B" w14:textId="4DFB6B8C">
                          <w:pPr>
                            <w:pStyle w:val="PlainText"/>
                            <w:jc w:val="right"/>
                            <w:rPr>
                              <w:rFonts w:ascii="Trebuchet MS" w:hAnsi="Trebuchet MS"/>
                              <w:b/>
                              <w:color w:val="008847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>
          <w:pict>
            <v:shapetype id="_x0000_t202" coordsize="21600,21600" o:spt="202" path="m,l,21600r21600,l21600,xe" w14:anchorId="6B0AAF7F">
              <v:stroke joinstyle="miter"/>
              <v:path gradientshapeok="t" o:connecttype="rect"/>
            </v:shapetype>
            <v:shape id="Text Box 6" style="position:absolute;margin-left:193.05pt;margin-top:-15.6pt;width:298pt;height:66.7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spid="_x0000_s1027" fillcolor="white [3201]" stroked="f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">
              <v:textbox>
                <w:txbxContent>
                  <w:p w:rsidR="003D2EF7" w:rsidRDefault="003D2EF7" w14:paraId="2648521D" w14:textId="77777777"/>
                  <w:p w:rsidR="003D2EF7" w:rsidP="003D2EF7" w:rsidRDefault="003D2EF7" w14:paraId="3F82FB67" w14:textId="77777777">
                    <w:pPr>
                      <w:pStyle w:val="PlainText"/>
                    </w:pPr>
                  </w:p>
                  <w:p w:rsidRPr="00210C2E" w:rsidR="00DD620C" w:rsidP="00DD620C" w:rsidRDefault="00DD620C" w14:paraId="4159BC64" w14:textId="77777777">
                    <w:pPr>
                      <w:pStyle w:val="Heading1"/>
                      <w:jc w:val="right"/>
                      <w:rPr>
                        <w:sz w:val="36"/>
                        <w:szCs w:val="36"/>
                      </w:rPr>
                    </w:pPr>
                    <w:r>
                      <w:rPr>
                        <w:sz w:val="36"/>
                        <w:szCs w:val="36"/>
                      </w:rPr>
                      <w:t xml:space="preserve">   B</w:t>
                    </w:r>
                    <w:r w:rsidRPr="00210C2E">
                      <w:rPr>
                        <w:sz w:val="36"/>
                        <w:szCs w:val="36"/>
                      </w:rPr>
                      <w:t>edgebury</w:t>
                    </w:r>
                    <w:r>
                      <w:rPr>
                        <w:sz w:val="36"/>
                        <w:szCs w:val="36"/>
                      </w:rPr>
                      <w:t xml:space="preserve"> National Pinetum</w:t>
                    </w:r>
                  </w:p>
                  <w:p w:rsidRPr="00217C9E" w:rsidR="003D2EF7" w:rsidP="00DD620C" w:rsidRDefault="003D2EF7" w14:paraId="1EF3623B" w14:textId="4DFB6B8C">
                    <w:pPr>
                      <w:pStyle w:val="PlainText"/>
                      <w:jc w:val="right"/>
                      <w:rPr>
                        <w:rFonts w:ascii="Trebuchet MS" w:hAnsi="Trebuchet MS"/>
                        <w:b/>
                        <w:color w:val="008847"/>
                        <w:sz w:val="36"/>
                        <w:szCs w:val="36"/>
                      </w:rPr>
                    </w:pPr>
                  </w:p>
                </w:txbxContent>
              </v:textbox>
            </v:shape>
          </w:pict>
        </mc:Fallback>
      </mc:AlternateContent>
    </w:r>
    <w:r w:rsidR="00404AE0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335E4E91" wp14:editId="43F8CDAB">
          <wp:simplePos x="0" y="0"/>
          <wp:positionH relativeFrom="column">
            <wp:posOffset>-876300</wp:posOffset>
          </wp:positionH>
          <wp:positionV relativeFrom="paragraph">
            <wp:posOffset>-424815</wp:posOffset>
          </wp:positionV>
          <wp:extent cx="7506000" cy="1386000"/>
          <wp:effectExtent l="0" t="0" r="0" b="508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c header (portrait)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6000" cy="13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F56621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510A8B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F06D10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5CAD37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2405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A2122E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61CE3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CC6A44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A0043F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8BA18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40F6801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08217E81"/>
    <w:multiLevelType w:val="hybridMultilevel"/>
    <w:tmpl w:val="DEC60020"/>
    <w:lvl w:ilvl="0" w:tplc="08090001">
      <w:start w:val="1"/>
      <w:numFmt w:val="bullet"/>
      <w:lvlText w:val=""/>
      <w:lvlJc w:val="left"/>
      <w:pPr>
        <w:tabs>
          <w:tab w:val="num" w:pos="692"/>
        </w:tabs>
        <w:ind w:left="692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tabs>
          <w:tab w:val="num" w:pos="1412"/>
        </w:tabs>
        <w:ind w:left="1412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tabs>
          <w:tab w:val="num" w:pos="2132"/>
        </w:tabs>
        <w:ind w:left="2132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tabs>
          <w:tab w:val="num" w:pos="2852"/>
        </w:tabs>
        <w:ind w:left="2852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tabs>
          <w:tab w:val="num" w:pos="3572"/>
        </w:tabs>
        <w:ind w:left="3572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tabs>
          <w:tab w:val="num" w:pos="4292"/>
        </w:tabs>
        <w:ind w:left="4292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tabs>
          <w:tab w:val="num" w:pos="5012"/>
        </w:tabs>
        <w:ind w:left="5012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tabs>
          <w:tab w:val="num" w:pos="5732"/>
        </w:tabs>
        <w:ind w:left="5732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tabs>
          <w:tab w:val="num" w:pos="6452"/>
        </w:tabs>
        <w:ind w:left="6452" w:hanging="360"/>
      </w:pPr>
      <w:rPr>
        <w:rFonts w:hint="default" w:ascii="Wingdings" w:hAnsi="Wingdings"/>
      </w:rPr>
    </w:lvl>
  </w:abstractNum>
  <w:abstractNum w:abstractNumId="12" w15:restartNumberingAfterBreak="0">
    <w:nsid w:val="0EE06668"/>
    <w:multiLevelType w:val="hybridMultilevel"/>
    <w:tmpl w:val="CF7681D2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0F5B3820"/>
    <w:multiLevelType w:val="hybridMultilevel"/>
    <w:tmpl w:val="A3081CD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15255EE6"/>
    <w:multiLevelType w:val="hybridMultilevel"/>
    <w:tmpl w:val="B6FC6E48"/>
    <w:lvl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24440A47"/>
    <w:multiLevelType w:val="hybridMultilevel"/>
    <w:tmpl w:val="252C9092"/>
    <w:lvl w:ilvl="0" w:tplc="9D1CC5F0">
      <w:start w:val="1"/>
      <w:numFmt w:val="bullet"/>
      <w:pStyle w:val="FEBullets"/>
      <w:lvlText w:val=""/>
      <w:lvlJc w:val="left"/>
      <w:pPr>
        <w:ind w:left="360" w:hanging="360"/>
      </w:pPr>
      <w:rPr>
        <w:rFonts w:hint="default" w:ascii="Symbol" w:hAnsi="Symbol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273E402C"/>
    <w:multiLevelType w:val="multilevel"/>
    <w:tmpl w:val="9EB06E1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AA55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7" w15:restartNumberingAfterBreak="0">
    <w:nsid w:val="36842283"/>
    <w:multiLevelType w:val="hybridMultilevel"/>
    <w:tmpl w:val="726403A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3F770241"/>
    <w:multiLevelType w:val="hybridMultilevel"/>
    <w:tmpl w:val="557AC3F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9" w15:restartNumberingAfterBreak="0">
    <w:nsid w:val="438F07F8"/>
    <w:multiLevelType w:val="hybridMultilevel"/>
    <w:tmpl w:val="E9F60114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4B611715"/>
    <w:multiLevelType w:val="hybridMultilevel"/>
    <w:tmpl w:val="8842C110"/>
    <w:lvl w:ilvl="0">
      <w:start w:val="1"/>
      <w:numFmt w:val="bullet"/>
      <w:lvlText w:val="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1" w15:restartNumberingAfterBreak="0">
    <w:nsid w:val="4C051BFE"/>
    <w:multiLevelType w:val="hybridMultilevel"/>
    <w:tmpl w:val="05D872D4"/>
    <w:lvl w:ilvl="0" w:tplc="196A46EA">
      <w:start w:val="1"/>
      <w:numFmt w:val="decimal"/>
      <w:pStyle w:val="FENumbering"/>
      <w:lvlText w:val="%1."/>
      <w:lvlJc w:val="left"/>
      <w:pPr>
        <w:tabs>
          <w:tab w:val="num" w:pos="284"/>
        </w:tabs>
        <w:ind w:left="284" w:hanging="312"/>
      </w:pPr>
      <w:rPr>
        <w:rFonts w:hint="default"/>
        <w:color w:val="008847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22" w15:restartNumberingAfterBreak="0">
    <w:nsid w:val="570B0CA8"/>
    <w:multiLevelType w:val="hybridMultilevel"/>
    <w:tmpl w:val="763C74EA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3" w15:restartNumberingAfterBreak="0">
    <w:nsid w:val="6C345CF4"/>
    <w:multiLevelType w:val="hybridMultilevel"/>
    <w:tmpl w:val="68DEA916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4" w15:restartNumberingAfterBreak="0">
    <w:nsid w:val="75924523"/>
    <w:multiLevelType w:val="hybridMultilevel"/>
    <w:tmpl w:val="234A5628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5" w15:restartNumberingAfterBreak="0">
    <w:nsid w:val="7BC57549"/>
    <w:multiLevelType w:val="hybridMultilevel"/>
    <w:tmpl w:val="1030794E"/>
    <w:lvl w:ilvl="0" w:tplc="08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6" w15:restartNumberingAfterBreak="0">
    <w:nsid w:val="7F1C2FE8"/>
    <w:multiLevelType w:val="hybridMultilevel"/>
    <w:tmpl w:val="64E2C016"/>
    <w:lvl w:ilvl="0" w:tplc="08090001">
      <w:start w:val="1"/>
      <w:numFmt w:val="bullet"/>
      <w:lvlText w:val=""/>
      <w:lvlJc w:val="left"/>
      <w:pPr>
        <w:ind w:left="1155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75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95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315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035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755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75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95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915" w:hanging="360"/>
      </w:pPr>
      <w:rPr>
        <w:rFonts w:hint="default" w:ascii="Wingdings" w:hAnsi="Wingdings"/>
      </w:rPr>
    </w:lvl>
  </w:abstractNum>
  <w:num w:numId="1" w16cid:durableId="673536908">
    <w:abstractNumId w:val="15"/>
  </w:num>
  <w:num w:numId="2" w16cid:durableId="1407993981">
    <w:abstractNumId w:val="21"/>
  </w:num>
  <w:num w:numId="3" w16cid:durableId="831220899">
    <w:abstractNumId w:val="0"/>
  </w:num>
  <w:num w:numId="4" w16cid:durableId="1835756818">
    <w:abstractNumId w:val="1"/>
  </w:num>
  <w:num w:numId="5" w16cid:durableId="1815370886">
    <w:abstractNumId w:val="2"/>
  </w:num>
  <w:num w:numId="6" w16cid:durableId="1889220361">
    <w:abstractNumId w:val="3"/>
  </w:num>
  <w:num w:numId="7" w16cid:durableId="1934434454">
    <w:abstractNumId w:val="8"/>
  </w:num>
  <w:num w:numId="8" w16cid:durableId="1892617160">
    <w:abstractNumId w:val="4"/>
  </w:num>
  <w:num w:numId="9" w16cid:durableId="510070962">
    <w:abstractNumId w:val="5"/>
  </w:num>
  <w:num w:numId="10" w16cid:durableId="624238300">
    <w:abstractNumId w:val="6"/>
  </w:num>
  <w:num w:numId="11" w16cid:durableId="1224021179">
    <w:abstractNumId w:val="7"/>
  </w:num>
  <w:num w:numId="12" w16cid:durableId="769155339">
    <w:abstractNumId w:val="9"/>
  </w:num>
  <w:num w:numId="13" w16cid:durableId="1439642907">
    <w:abstractNumId w:val="10"/>
  </w:num>
  <w:num w:numId="14" w16cid:durableId="1323120465">
    <w:abstractNumId w:val="16"/>
  </w:num>
  <w:num w:numId="15" w16cid:durableId="1196310803">
    <w:abstractNumId w:val="17"/>
  </w:num>
  <w:num w:numId="16" w16cid:durableId="2107921512">
    <w:abstractNumId w:val="24"/>
  </w:num>
  <w:num w:numId="17" w16cid:durableId="1040739681">
    <w:abstractNumId w:val="22"/>
  </w:num>
  <w:num w:numId="18" w16cid:durableId="877668317">
    <w:abstractNumId w:val="18"/>
  </w:num>
  <w:num w:numId="19" w16cid:durableId="1347096995">
    <w:abstractNumId w:val="13"/>
  </w:num>
  <w:num w:numId="20" w16cid:durableId="1667241138">
    <w:abstractNumId w:val="19"/>
  </w:num>
  <w:num w:numId="21" w16cid:durableId="1718702927">
    <w:abstractNumId w:val="12"/>
  </w:num>
  <w:num w:numId="22" w16cid:durableId="1489707545">
    <w:abstractNumId w:val="25"/>
  </w:num>
  <w:num w:numId="23" w16cid:durableId="1745183251">
    <w:abstractNumId w:val="26"/>
  </w:num>
  <w:num w:numId="24" w16cid:durableId="218522444">
    <w:abstractNumId w:val="23"/>
  </w:num>
  <w:num w:numId="25" w16cid:durableId="2043747204">
    <w:abstractNumId w:val="11"/>
  </w:num>
  <w:num w:numId="26" w16cid:durableId="1324432056">
    <w:abstractNumId w:val="14"/>
  </w:num>
  <w:num w:numId="27" w16cid:durableId="152543553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19E"/>
    <w:rsid w:val="00062A57"/>
    <w:rsid w:val="000939D6"/>
    <w:rsid w:val="000A3ECF"/>
    <w:rsid w:val="000D0BD2"/>
    <w:rsid w:val="00103DEA"/>
    <w:rsid w:val="001131AE"/>
    <w:rsid w:val="00113502"/>
    <w:rsid w:val="00124B8E"/>
    <w:rsid w:val="00190A38"/>
    <w:rsid w:val="00196750"/>
    <w:rsid w:val="00196C4E"/>
    <w:rsid w:val="001B6A2F"/>
    <w:rsid w:val="001B6ADC"/>
    <w:rsid w:val="001C7A13"/>
    <w:rsid w:val="00210C2E"/>
    <w:rsid w:val="00217C9E"/>
    <w:rsid w:val="00243707"/>
    <w:rsid w:val="00263370"/>
    <w:rsid w:val="002A74BE"/>
    <w:rsid w:val="00331E5B"/>
    <w:rsid w:val="00344D50"/>
    <w:rsid w:val="0035579D"/>
    <w:rsid w:val="00382BB7"/>
    <w:rsid w:val="00386338"/>
    <w:rsid w:val="00393BD2"/>
    <w:rsid w:val="003D2EF7"/>
    <w:rsid w:val="003F2489"/>
    <w:rsid w:val="00404AE0"/>
    <w:rsid w:val="0041190A"/>
    <w:rsid w:val="00423407"/>
    <w:rsid w:val="00437A58"/>
    <w:rsid w:val="0044300C"/>
    <w:rsid w:val="004434E3"/>
    <w:rsid w:val="004521D8"/>
    <w:rsid w:val="004551A5"/>
    <w:rsid w:val="004A5596"/>
    <w:rsid w:val="004B0F54"/>
    <w:rsid w:val="004F67DB"/>
    <w:rsid w:val="0050395B"/>
    <w:rsid w:val="00521DD4"/>
    <w:rsid w:val="0053542B"/>
    <w:rsid w:val="005475B8"/>
    <w:rsid w:val="0058595C"/>
    <w:rsid w:val="0059222A"/>
    <w:rsid w:val="005A0B23"/>
    <w:rsid w:val="005D7F95"/>
    <w:rsid w:val="005DEE15"/>
    <w:rsid w:val="00615C8F"/>
    <w:rsid w:val="0062381A"/>
    <w:rsid w:val="00630369"/>
    <w:rsid w:val="00650124"/>
    <w:rsid w:val="00653D48"/>
    <w:rsid w:val="00656F86"/>
    <w:rsid w:val="00691517"/>
    <w:rsid w:val="006D4A8B"/>
    <w:rsid w:val="00704A4E"/>
    <w:rsid w:val="00723B16"/>
    <w:rsid w:val="00744B4A"/>
    <w:rsid w:val="00756C20"/>
    <w:rsid w:val="007751DE"/>
    <w:rsid w:val="007D3F1D"/>
    <w:rsid w:val="007E31F7"/>
    <w:rsid w:val="007E3ACF"/>
    <w:rsid w:val="00820CF0"/>
    <w:rsid w:val="00831FF1"/>
    <w:rsid w:val="00855569"/>
    <w:rsid w:val="00857661"/>
    <w:rsid w:val="00895216"/>
    <w:rsid w:val="008C432E"/>
    <w:rsid w:val="008E1CF4"/>
    <w:rsid w:val="008F067E"/>
    <w:rsid w:val="008F1FED"/>
    <w:rsid w:val="008F7926"/>
    <w:rsid w:val="009142C4"/>
    <w:rsid w:val="00923C19"/>
    <w:rsid w:val="009435B9"/>
    <w:rsid w:val="009458B8"/>
    <w:rsid w:val="0097319E"/>
    <w:rsid w:val="009F6DB8"/>
    <w:rsid w:val="00A07FFD"/>
    <w:rsid w:val="00A55FC1"/>
    <w:rsid w:val="00A74E2B"/>
    <w:rsid w:val="00AB2589"/>
    <w:rsid w:val="00AC6F56"/>
    <w:rsid w:val="00AD0138"/>
    <w:rsid w:val="00B53737"/>
    <w:rsid w:val="00B5761B"/>
    <w:rsid w:val="00B764B7"/>
    <w:rsid w:val="00B967B1"/>
    <w:rsid w:val="00BF7761"/>
    <w:rsid w:val="00C578A2"/>
    <w:rsid w:val="00C95278"/>
    <w:rsid w:val="00CA1936"/>
    <w:rsid w:val="00CA7165"/>
    <w:rsid w:val="00CA88E8"/>
    <w:rsid w:val="00CB243E"/>
    <w:rsid w:val="00CB4F8D"/>
    <w:rsid w:val="00CE76DD"/>
    <w:rsid w:val="00CE7F79"/>
    <w:rsid w:val="00D9195E"/>
    <w:rsid w:val="00DB6CB0"/>
    <w:rsid w:val="00DD1334"/>
    <w:rsid w:val="00DD620C"/>
    <w:rsid w:val="00DF4546"/>
    <w:rsid w:val="00DF66CB"/>
    <w:rsid w:val="00E26CBA"/>
    <w:rsid w:val="00E659B1"/>
    <w:rsid w:val="00EE3FF0"/>
    <w:rsid w:val="00EE4050"/>
    <w:rsid w:val="00EE6608"/>
    <w:rsid w:val="00F11996"/>
    <w:rsid w:val="00F51F47"/>
    <w:rsid w:val="00F9354E"/>
    <w:rsid w:val="00F95515"/>
    <w:rsid w:val="00FA1EEA"/>
    <w:rsid w:val="00FD1770"/>
    <w:rsid w:val="071AB29D"/>
    <w:rsid w:val="0E632ECE"/>
    <w:rsid w:val="12384751"/>
    <w:rsid w:val="160C9079"/>
    <w:rsid w:val="18F25EA4"/>
    <w:rsid w:val="1BB99B95"/>
    <w:rsid w:val="1BEAAAD7"/>
    <w:rsid w:val="1BECD8F6"/>
    <w:rsid w:val="1CE9AC28"/>
    <w:rsid w:val="211CA6AA"/>
    <w:rsid w:val="21A789E3"/>
    <w:rsid w:val="21A9380A"/>
    <w:rsid w:val="21EDFBD0"/>
    <w:rsid w:val="231E2951"/>
    <w:rsid w:val="23E37B16"/>
    <w:rsid w:val="2476AECD"/>
    <w:rsid w:val="273A0B53"/>
    <w:rsid w:val="279E8DC3"/>
    <w:rsid w:val="2B50AA70"/>
    <w:rsid w:val="2C5AC73B"/>
    <w:rsid w:val="351823DA"/>
    <w:rsid w:val="352D9A66"/>
    <w:rsid w:val="38524E12"/>
    <w:rsid w:val="38FDD785"/>
    <w:rsid w:val="3B08ACCF"/>
    <w:rsid w:val="3DA7673E"/>
    <w:rsid w:val="3E60AA0B"/>
    <w:rsid w:val="3FBF200D"/>
    <w:rsid w:val="440409E3"/>
    <w:rsid w:val="443A0AE5"/>
    <w:rsid w:val="444B5A41"/>
    <w:rsid w:val="448E2FE2"/>
    <w:rsid w:val="45D4A73A"/>
    <w:rsid w:val="45D9013F"/>
    <w:rsid w:val="4601AAC9"/>
    <w:rsid w:val="48745420"/>
    <w:rsid w:val="4AD11F65"/>
    <w:rsid w:val="4C7240EF"/>
    <w:rsid w:val="547002A9"/>
    <w:rsid w:val="5824E5C0"/>
    <w:rsid w:val="5937E4C0"/>
    <w:rsid w:val="5BD75147"/>
    <w:rsid w:val="5FA4CC5B"/>
    <w:rsid w:val="6273EA75"/>
    <w:rsid w:val="663656C8"/>
    <w:rsid w:val="6823411F"/>
    <w:rsid w:val="68613E96"/>
    <w:rsid w:val="6E8574BA"/>
    <w:rsid w:val="720F6340"/>
    <w:rsid w:val="72A2715D"/>
    <w:rsid w:val="7516B217"/>
    <w:rsid w:val="77B4B18C"/>
    <w:rsid w:val="788A00DF"/>
    <w:rsid w:val="7B11F0BA"/>
    <w:rsid w:val="7E228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0793F8"/>
  <w15:docId w15:val="{0FDEA534-F5D1-4EE1-9366-E9C4B2C5C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semiHidden="1" w:unhideWhenUsed="1" w:qFormat="1"/>
    <w:lsdException w:name="heading 3" w:uiPriority="0" w:semiHidden="1" w:unhideWhenUsed="1" w:qFormat="1"/>
    <w:lsdException w:name="heading 4" w:uiPriority="0" w:semiHidden="1" w:unhideWhenUsed="1" w:qFormat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next w:val="PlainText"/>
    <w:qFormat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Heading1">
    <w:name w:val="heading 1"/>
    <w:next w:val="FEBodyText"/>
    <w:link w:val="Heading1Char"/>
    <w:qFormat/>
    <w:rsid w:val="00404AE0"/>
    <w:pPr>
      <w:keepNext/>
      <w:spacing w:after="120"/>
      <w:outlineLvl w:val="0"/>
    </w:pPr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paragraph" w:styleId="Heading2">
    <w:name w:val="heading 2"/>
    <w:basedOn w:val="Normal"/>
    <w:next w:val="FEBodyText"/>
    <w:link w:val="Heading2Char"/>
    <w:qFormat/>
    <w:rsid w:val="00404AE0"/>
    <w:pPr>
      <w:keepNext/>
      <w:spacing w:before="240" w:after="60"/>
      <w:outlineLvl w:val="1"/>
    </w:pPr>
    <w:rPr>
      <w:rFonts w:cs="Arial"/>
      <w:b/>
      <w:bCs/>
      <w:iCs/>
      <w:color w:val="008847"/>
      <w:sz w:val="36"/>
      <w:szCs w:val="28"/>
    </w:rPr>
  </w:style>
  <w:style w:type="paragraph" w:styleId="Heading3">
    <w:name w:val="heading 3"/>
    <w:basedOn w:val="Normal"/>
    <w:next w:val="FEBodyText"/>
    <w:link w:val="Heading3Char"/>
    <w:qFormat/>
    <w:rsid w:val="00404AE0"/>
    <w:pPr>
      <w:keepNext/>
      <w:spacing w:before="240" w:after="60"/>
      <w:outlineLvl w:val="2"/>
    </w:pPr>
    <w:rPr>
      <w:rFonts w:cs="Arial"/>
      <w:b/>
      <w:bCs/>
      <w:color w:val="008847"/>
      <w:sz w:val="28"/>
      <w:szCs w:val="26"/>
    </w:rPr>
  </w:style>
  <w:style w:type="paragraph" w:styleId="Heading4">
    <w:name w:val="heading 4"/>
    <w:next w:val="FEBodyText"/>
    <w:link w:val="Heading4Char"/>
    <w:qFormat/>
    <w:rsid w:val="00404AE0"/>
    <w:pPr>
      <w:keepNext/>
      <w:spacing w:before="240" w:after="60"/>
      <w:outlineLvl w:val="3"/>
    </w:pPr>
    <w:rPr>
      <w:rFonts w:ascii="Trebuchet MS" w:hAnsi="Trebuchet MS" w:eastAsia="Times New Roman" w:cs="Times New Roman"/>
      <w:b/>
      <w:bCs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124B8E"/>
    <w:pPr>
      <w:keepNext/>
      <w:keepLines/>
      <w:spacing w:before="40"/>
      <w:outlineLvl w:val="4"/>
    </w:pPr>
    <w:rPr>
      <w:rFonts w:eastAsiaTheme="majorEastAsia" w:cstheme="majorBidi"/>
      <w:i/>
      <w:color w:val="2F5496" w:themeColor="accent1" w:themeShade="BF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24B8E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Footer">
    <w:name w:val="footer"/>
    <w:basedOn w:val="Normal"/>
    <w:link w:val="FooterChar"/>
    <w:unhideWhenUsed/>
    <w:rsid w:val="00124B8E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rsid w:val="00124B8E"/>
    <w:rPr>
      <w:rFonts w:ascii="Trebuchet MS" w:hAnsi="Trebuchet MS"/>
    </w:rPr>
  </w:style>
  <w:style w:type="character" w:styleId="Heading5Char" w:customStyle="1">
    <w:name w:val="Heading 5 Char"/>
    <w:basedOn w:val="DefaultParagraphFont"/>
    <w:link w:val="Heading5"/>
    <w:uiPriority w:val="9"/>
    <w:rsid w:val="00124B8E"/>
    <w:rPr>
      <w:rFonts w:ascii="Trebuchet MS" w:hAnsi="Trebuchet MS" w:eastAsiaTheme="majorEastAsia" w:cstheme="majorBidi"/>
      <w:i/>
      <w:color w:val="2F5496" w:themeColor="accent1" w:themeShade="BF"/>
      <w:sz w:val="22"/>
      <w:szCs w:val="22"/>
    </w:rPr>
  </w:style>
  <w:style w:type="character" w:styleId="PlainTextChar" w:customStyle="1">
    <w:name w:val="Plain Text Char"/>
    <w:basedOn w:val="DefaultParagraphFont"/>
    <w:link w:val="PlainText"/>
    <w:uiPriority w:val="99"/>
    <w:rsid w:val="00124B8E"/>
    <w:rPr>
      <w:rFonts w:ascii="Consolas" w:hAnsi="Consolas" w:eastAsia="Times New Roman" w:cs="Consolas"/>
      <w:sz w:val="21"/>
      <w:szCs w:val="21"/>
    </w:rPr>
  </w:style>
  <w:style w:type="character" w:styleId="Heading1Char" w:customStyle="1">
    <w:name w:val="Heading 1 Char"/>
    <w:basedOn w:val="DefaultParagraphFont"/>
    <w:link w:val="Heading1"/>
    <w:rsid w:val="00404AE0"/>
    <w:rPr>
      <w:rFonts w:ascii="Trebuchet MS" w:hAnsi="Trebuchet MS" w:eastAsia="Times New Roman" w:cs="Arial"/>
      <w:b/>
      <w:bCs/>
      <w:color w:val="008847"/>
      <w:kern w:val="32"/>
      <w:sz w:val="48"/>
      <w:szCs w:val="32"/>
    </w:rPr>
  </w:style>
  <w:style w:type="character" w:styleId="Heading2Char" w:customStyle="1">
    <w:name w:val="Heading 2 Char"/>
    <w:basedOn w:val="DefaultParagraphFont"/>
    <w:link w:val="Heading2"/>
    <w:rsid w:val="00404AE0"/>
    <w:rPr>
      <w:rFonts w:ascii="Trebuchet MS" w:hAnsi="Trebuchet MS" w:eastAsia="Times New Roman" w:cs="Arial"/>
      <w:b/>
      <w:bCs/>
      <w:iCs/>
      <w:color w:val="008847"/>
      <w:sz w:val="36"/>
      <w:szCs w:val="28"/>
    </w:rPr>
  </w:style>
  <w:style w:type="character" w:styleId="Heading3Char" w:customStyle="1">
    <w:name w:val="Heading 3 Char"/>
    <w:basedOn w:val="DefaultParagraphFont"/>
    <w:link w:val="Heading3"/>
    <w:rsid w:val="00404AE0"/>
    <w:rPr>
      <w:rFonts w:ascii="Trebuchet MS" w:hAnsi="Trebuchet MS" w:eastAsia="Times New Roman" w:cs="Arial"/>
      <w:b/>
      <w:bCs/>
      <w:color w:val="008847"/>
      <w:sz w:val="28"/>
      <w:szCs w:val="26"/>
    </w:rPr>
  </w:style>
  <w:style w:type="character" w:styleId="Heading4Char" w:customStyle="1">
    <w:name w:val="Heading 4 Char"/>
    <w:basedOn w:val="DefaultParagraphFont"/>
    <w:link w:val="Heading4"/>
    <w:rsid w:val="00404AE0"/>
    <w:rPr>
      <w:rFonts w:ascii="Trebuchet MS" w:hAnsi="Trebuchet MS" w:eastAsia="Times New Roman" w:cs="Times New Roman"/>
      <w:b/>
      <w:bCs/>
      <w:szCs w:val="28"/>
    </w:rPr>
  </w:style>
  <w:style w:type="paragraph" w:styleId="Maintitle" w:customStyle="1">
    <w:name w:val="Main title"/>
    <w:rsid w:val="00404AE0"/>
    <w:pPr>
      <w:spacing w:after="200"/>
    </w:pPr>
    <w:rPr>
      <w:rFonts w:ascii="Trebuchet MS" w:hAnsi="Trebuchet MS" w:eastAsia="Times New Roman" w:cs="Times New Roman"/>
      <w:b/>
      <w:bCs/>
      <w:color w:val="008847"/>
      <w:sz w:val="72"/>
      <w:szCs w:val="22"/>
    </w:rPr>
  </w:style>
  <w:style w:type="paragraph" w:styleId="FEBodyText" w:customStyle="1">
    <w:name w:val="FE Body Text"/>
    <w:rsid w:val="00124B8E"/>
    <w:pPr>
      <w:spacing w:line="300" w:lineRule="exact"/>
    </w:pPr>
    <w:rPr>
      <w:rFonts w:ascii="Trebuchet MS" w:hAnsi="Trebuchet MS" w:eastAsia="Times New Roman" w:cs="Times New Roman"/>
      <w:sz w:val="22"/>
      <w:szCs w:val="22"/>
    </w:rPr>
  </w:style>
  <w:style w:type="paragraph" w:styleId="FEBullets" w:customStyle="1">
    <w:name w:val="FE Bullets"/>
    <w:basedOn w:val="Normal"/>
    <w:rsid w:val="00404AE0"/>
    <w:pPr>
      <w:numPr>
        <w:numId w:val="1"/>
      </w:numPr>
    </w:pPr>
  </w:style>
  <w:style w:type="paragraph" w:styleId="FENumbering" w:customStyle="1">
    <w:name w:val="FE Numbering"/>
    <w:basedOn w:val="FEBullets"/>
    <w:rsid w:val="00404AE0"/>
    <w:pPr>
      <w:numPr>
        <w:numId w:val="2"/>
      </w:numPr>
    </w:pPr>
  </w:style>
  <w:style w:type="paragraph" w:styleId="Revision">
    <w:name w:val="Revision"/>
    <w:hidden/>
    <w:uiPriority w:val="99"/>
    <w:semiHidden/>
    <w:rsid w:val="00B5761B"/>
  </w:style>
  <w:style w:type="paragraph" w:styleId="BalloonText">
    <w:name w:val="Balloon Text"/>
    <w:basedOn w:val="Normal"/>
    <w:link w:val="BalloonTextChar"/>
    <w:uiPriority w:val="99"/>
    <w:semiHidden/>
    <w:unhideWhenUsed/>
    <w:rsid w:val="00382BB7"/>
    <w:pPr>
      <w:spacing w:line="240" w:lineRule="auto"/>
    </w:pPr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82BB7"/>
    <w:rPr>
      <w:rFonts w:ascii="Tahoma" w:hAnsi="Tahoma" w:eastAsia="Times New Roman" w:cs="Tahoma"/>
      <w:sz w:val="16"/>
      <w:szCs w:val="16"/>
    </w:rPr>
  </w:style>
  <w:style w:type="paragraph" w:styleId="Default" w:customStyle="1">
    <w:name w:val="Default"/>
    <w:rsid w:val="003D2EF7"/>
    <w:pPr>
      <w:autoSpaceDE w:val="0"/>
      <w:autoSpaceDN w:val="0"/>
      <w:adjustRightInd w:val="0"/>
    </w:pPr>
    <w:rPr>
      <w:rFonts w:ascii="Arial" w:hAnsi="Arial" w:eastAsia="Times New Roman" w:cs="Arial"/>
      <w:color w:val="00000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3D2EF7"/>
    <w:pPr>
      <w:tabs>
        <w:tab w:val="center" w:pos="4513"/>
        <w:tab w:val="right" w:pos="9026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D2EF7"/>
    <w:rPr>
      <w:rFonts w:ascii="Trebuchet MS" w:hAnsi="Trebuchet MS" w:eastAsia="Times New Roman" w:cs="Times New Roman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7D3F1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21DD4"/>
    <w:pPr>
      <w:spacing w:line="240" w:lineRule="auto"/>
      <w:ind w:left="720"/>
    </w:pPr>
    <w:rPr>
      <w:rFonts w:ascii="Calibri" w:hAnsi="Calibri" w:cs="Calibri"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DB6CB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B6CB0"/>
    <w:rPr>
      <w:color w:val="954F72" w:themeColor="followedHyperlink"/>
      <w:u w:val="single"/>
    </w:rPr>
  </w:style>
  <w:style w:type="character" w:styleId="normaltextrun" w:customStyle="1">
    <w:name w:val="normaltextrun"/>
    <w:basedOn w:val="DefaultParagraphFont"/>
    <w:rsid w:val="00103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70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forestryengland.uk/volunteering" TargetMode="Externa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2.xml" Id="rId17" /><Relationship Type="http://schemas.openxmlformats.org/officeDocument/2006/relationships/customXml" Target="../customXml/item2.xml" Id="rId2" /><Relationship Type="http://schemas.openxmlformats.org/officeDocument/2006/relationships/header" Target="header2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eader" Target="header1.xml" Id="rId14" /><Relationship Type="http://schemas.openxmlformats.org/officeDocument/2006/relationships/hyperlink" Target="https://public.forestryengland.uk/EOI/" TargetMode="External" Id="R13af0cf7e03744c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f385fed-d8b0-4ffb-8047-8d776872b443">
      <Terms xmlns="http://schemas.microsoft.com/office/infopath/2007/PartnerControls"/>
    </lcf76f155ced4ddcb4097134ff3c332f>
    <TaxCatchAll xmlns="955d618a-1042-4dea-9a91-53abec312b2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09510F04D3C874596CEFB0D2EFF0DFD" ma:contentTypeVersion="13" ma:contentTypeDescription="Create a new document." ma:contentTypeScope="" ma:versionID="e8a71380bbb0021552ca113c15455c80">
  <xsd:schema xmlns:xsd="http://www.w3.org/2001/XMLSchema" xmlns:xs="http://www.w3.org/2001/XMLSchema" xmlns:p="http://schemas.microsoft.com/office/2006/metadata/properties" xmlns:ns2="5f385fed-d8b0-4ffb-8047-8d776872b443" xmlns:ns3="955d618a-1042-4dea-9a91-53abec312b27" targetNamespace="http://schemas.microsoft.com/office/2006/metadata/properties" ma:root="true" ma:fieldsID="24fb1ea48ac243500d06a14f5db3b3d1" ns2:_="" ns3:_="">
    <xsd:import namespace="5f385fed-d8b0-4ffb-8047-8d776872b443"/>
    <xsd:import namespace="955d618a-1042-4dea-9a91-53abec312b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385fed-d8b0-4ffb-8047-8d776872b4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44b88a2-1063-41c3-ba40-5f24348f805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d618a-1042-4dea-9a91-53abec312b2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cb01e56-5fc0-48dd-a38a-8198236d891f}" ma:internalName="TaxCatchAll" ma:showField="CatchAllData" ma:web="955d618a-1042-4dea-9a91-53abec312b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C81642-D7C3-4498-8A02-839C04205AAE}">
  <ds:schemaRefs>
    <ds:schemaRef ds:uri="http://schemas.microsoft.com/office/2006/metadata/properties"/>
    <ds:schemaRef ds:uri="http://schemas.microsoft.com/office/infopath/2007/PartnerControls"/>
    <ds:schemaRef ds:uri="5f385fed-d8b0-4ffb-8047-8d776872b443"/>
    <ds:schemaRef ds:uri="955d618a-1042-4dea-9a91-53abec312b27"/>
  </ds:schemaRefs>
</ds:datastoreItem>
</file>

<file path=customXml/itemProps2.xml><?xml version="1.0" encoding="utf-8"?>
<ds:datastoreItem xmlns:ds="http://schemas.openxmlformats.org/officeDocument/2006/customXml" ds:itemID="{231F8E2E-AFDC-499D-B9ED-FE28044914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21B3C3-DEC1-48F4-BFBC-AF0E9E75CF2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8143FA-70ED-4B32-BEE6-E86887FA2B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385fed-d8b0-4ffb-8047-8d776872b443"/>
    <ds:schemaRef ds:uri="955d618a-1042-4dea-9a91-53abec312b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>Microsoft Office User</dc:creator>
  <lastModifiedBy>Fenton-Stevens, Joanna</lastModifiedBy>
  <revision>7</revision>
  <dcterms:created xsi:type="dcterms:W3CDTF">2024-12-23T11:18:00.0000000Z</dcterms:created>
  <dcterms:modified xsi:type="dcterms:W3CDTF">2025-04-22T13:02:28.5798569Z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0x010100709510F04D3C874596CEFB0D2EFF0DFD</vt:lpwstr>
  </property>
  <property fmtid="{D5CDD505-2E9C-101B-9397-08002B2CF9AE}" pid="3" name="MSIP_Label_5ad63538-a7d0-4d63-95ef-ceb71aab01ba_Enabled">
    <vt:lpwstr>true</vt:lpwstr>
  </property>
  <property fmtid="{D5CDD505-2E9C-101B-9397-08002B2CF9AE}" pid="4" name="MSIP_Label_5ad63538-a7d0-4d63-95ef-ceb71aab01ba_SetDate">
    <vt:lpwstr>2024-12-23T11:18:00Z</vt:lpwstr>
  </property>
  <property fmtid="{D5CDD505-2E9C-101B-9397-08002B2CF9AE}" pid="5" name="MSIP_Label_5ad63538-a7d0-4d63-95ef-ceb71aab01ba_Method">
    <vt:lpwstr>Standard</vt:lpwstr>
  </property>
  <property fmtid="{D5CDD505-2E9C-101B-9397-08002B2CF9AE}" pid="6" name="MSIP_Label_5ad63538-a7d0-4d63-95ef-ceb71aab01ba_Name">
    <vt:lpwstr>Official</vt:lpwstr>
  </property>
  <property fmtid="{D5CDD505-2E9C-101B-9397-08002B2CF9AE}" pid="7" name="MSIP_Label_5ad63538-a7d0-4d63-95ef-ceb71aab01ba_SiteId">
    <vt:lpwstr>05c525e9-f9e4-4ca2-8c55-e4740272c3bc</vt:lpwstr>
  </property>
  <property fmtid="{D5CDD505-2E9C-101B-9397-08002B2CF9AE}" pid="8" name="MSIP_Label_5ad63538-a7d0-4d63-95ef-ceb71aab01ba_ActionId">
    <vt:lpwstr>ed5db419-ff4f-4ba8-a39c-d0ecd444daa2</vt:lpwstr>
  </property>
  <property fmtid="{D5CDD505-2E9C-101B-9397-08002B2CF9AE}" pid="9" name="MSIP_Label_5ad63538-a7d0-4d63-95ef-ceb71aab01ba_ContentBits">
    <vt:lpwstr>0</vt:lpwstr>
  </property>
  <property fmtid="{D5CDD505-2E9C-101B-9397-08002B2CF9AE}" pid="10" name="MediaServiceImageTags">
    <vt:lpwstr/>
  </property>
</Properties>
</file>